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3" w:rsidRPr="0094472B" w:rsidRDefault="00A06BD1" w:rsidP="0082086A">
      <w:pPr>
        <w:jc w:val="center"/>
        <w:rPr>
          <w:rFonts w:ascii="Arial" w:hAnsi="Arial" w:cs="Arial"/>
          <w:sz w:val="32"/>
          <w:szCs w:val="32"/>
        </w:rPr>
      </w:pPr>
      <w:r w:rsidRPr="0094472B">
        <w:rPr>
          <w:rFonts w:ascii="Arial" w:hAnsi="Arial" w:cs="Arial"/>
          <w:b/>
          <w:sz w:val="32"/>
          <w:szCs w:val="32"/>
        </w:rPr>
        <w:t xml:space="preserve">CZ </w:t>
      </w:r>
      <w:r w:rsidR="00512A4C">
        <w:rPr>
          <w:rFonts w:ascii="Arial" w:hAnsi="Arial" w:cs="Arial"/>
          <w:sz w:val="32"/>
          <w:szCs w:val="32"/>
        </w:rPr>
        <w:t xml:space="preserve">Uživatelský manuál </w:t>
      </w:r>
      <w:r w:rsidR="00AF72C7">
        <w:rPr>
          <w:rFonts w:ascii="Arial" w:hAnsi="Arial" w:cs="Arial"/>
          <w:sz w:val="32"/>
          <w:szCs w:val="32"/>
        </w:rPr>
        <w:t>LF4</w:t>
      </w:r>
      <w:r w:rsidR="00AF72C7" w:rsidRPr="0094472B">
        <w:rPr>
          <w:rFonts w:ascii="Arial" w:hAnsi="Arial" w:cs="Arial"/>
          <w:sz w:val="32"/>
          <w:szCs w:val="32"/>
        </w:rPr>
        <w:t xml:space="preserve"> </w:t>
      </w:r>
      <w:proofErr w:type="spellStart"/>
      <w:r w:rsidR="00AF72C7">
        <w:rPr>
          <w:rFonts w:ascii="Arial" w:hAnsi="Arial" w:cs="Arial"/>
          <w:sz w:val="32"/>
          <w:szCs w:val="32"/>
        </w:rPr>
        <w:t>NightSun</w:t>
      </w:r>
      <w:proofErr w:type="spellEnd"/>
    </w:p>
    <w:p w:rsidR="00CA096A" w:rsidRPr="0082086A" w:rsidRDefault="00CA096A" w:rsidP="0082086A">
      <w:pPr>
        <w:jc w:val="center"/>
        <w:rPr>
          <w:rFonts w:ascii="Arial" w:hAnsi="Arial" w:cs="Arial"/>
          <w:sz w:val="20"/>
          <w:szCs w:val="20"/>
        </w:rPr>
      </w:pPr>
      <w:r w:rsidRPr="0082086A">
        <w:rPr>
          <w:rFonts w:ascii="Arial" w:hAnsi="Arial" w:cs="Arial"/>
          <w:sz w:val="20"/>
          <w:szCs w:val="20"/>
        </w:rPr>
        <w:t>Svítilna na kolo</w:t>
      </w:r>
    </w:p>
    <w:tbl>
      <w:tblPr>
        <w:tblpPr w:leftFromText="141" w:rightFromText="141" w:vertAnchor="text" w:horzAnchor="page" w:tblpX="1118" w:tblpY="1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93"/>
        <w:gridCol w:w="3312"/>
      </w:tblGrid>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Stupeň</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krytí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IP65</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Max. </w:t>
            </w:r>
            <w:proofErr w:type="spellStart"/>
            <w:r w:rsidRPr="00BF28B2">
              <w:rPr>
                <w:rFonts w:ascii="Arial" w:eastAsia="Times New Roman" w:hAnsi="Arial" w:cs="Arial"/>
                <w:color w:val="000000"/>
                <w:sz w:val="16"/>
                <w:szCs w:val="24"/>
                <w:lang w:val="en-US" w:bidi="en-US"/>
              </w:rPr>
              <w:t>výdrž</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100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Kapacita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375657" w:rsidP="0082086A">
            <w:pPr>
              <w:pStyle w:val="Other10"/>
              <w:rPr>
                <w:rFonts w:ascii="Arial" w:hAnsi="Arial" w:cs="Arial"/>
                <w:sz w:val="16"/>
                <w:szCs w:val="24"/>
              </w:rPr>
            </w:pPr>
            <w:r>
              <w:rPr>
                <w:rFonts w:ascii="Arial" w:eastAsia="Times New Roman" w:hAnsi="Arial" w:cs="Arial"/>
                <w:sz w:val="16"/>
                <w:szCs w:val="24"/>
                <w:lang w:val="en-US" w:bidi="en-US"/>
              </w:rPr>
              <w:t xml:space="preserve">6.400 </w:t>
            </w:r>
            <w:proofErr w:type="spellStart"/>
            <w:r>
              <w:rPr>
                <w:rFonts w:ascii="Arial" w:eastAsia="Times New Roman" w:hAnsi="Arial" w:cs="Arial"/>
                <w:sz w:val="16"/>
                <w:szCs w:val="24"/>
                <w:lang w:val="en-US" w:bidi="en-US"/>
              </w:rPr>
              <w:t>mAh</w:t>
            </w:r>
            <w:proofErr w:type="spellEnd"/>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3.0V-4.5V</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Doba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nabíjení</w:t>
            </w:r>
            <w:proofErr w:type="spellEnd"/>
          </w:p>
        </w:tc>
        <w:tc>
          <w:tcPr>
            <w:tcW w:w="3312" w:type="dxa"/>
            <w:shd w:val="clear" w:color="auto" w:fill="FFFFFF"/>
            <w:vAlign w:val="center"/>
          </w:tcPr>
          <w:p w:rsidR="00514672" w:rsidRPr="00BF28B2" w:rsidRDefault="00375657" w:rsidP="0082086A">
            <w:pPr>
              <w:pStyle w:val="Other10"/>
              <w:rPr>
                <w:rFonts w:ascii="Arial" w:hAnsi="Arial" w:cs="Arial"/>
                <w:sz w:val="16"/>
                <w:szCs w:val="24"/>
              </w:rPr>
            </w:pPr>
            <w:r>
              <w:rPr>
                <w:rFonts w:ascii="Arial" w:eastAsia="Times New Roman" w:hAnsi="Arial" w:cs="Arial"/>
                <w:sz w:val="16"/>
                <w:szCs w:val="24"/>
                <w:lang w:val="en-US" w:bidi="en-US"/>
              </w:rPr>
              <w:t>5</w:t>
            </w:r>
            <w:r w:rsidR="00514672" w:rsidRPr="00BF28B2">
              <w:rPr>
                <w:rFonts w:ascii="Arial" w:eastAsia="Times New Roman" w:hAnsi="Arial" w:cs="Arial"/>
                <w:sz w:val="16"/>
                <w:szCs w:val="24"/>
                <w:lang w:val="en-US" w:bidi="en-US"/>
              </w:rPr>
              <w:t xml:space="preserve">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Světelný</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tok</w:t>
            </w:r>
            <w:proofErr w:type="spellEnd"/>
          </w:p>
        </w:tc>
        <w:tc>
          <w:tcPr>
            <w:tcW w:w="3312" w:type="dxa"/>
            <w:shd w:val="clear" w:color="auto" w:fill="FFFFFF"/>
            <w:vAlign w:val="center"/>
          </w:tcPr>
          <w:p w:rsidR="00514672" w:rsidRPr="00BF28B2" w:rsidRDefault="00375657" w:rsidP="0082086A">
            <w:pPr>
              <w:pStyle w:val="Other10"/>
              <w:rPr>
                <w:rFonts w:ascii="Arial" w:hAnsi="Arial" w:cs="Arial"/>
                <w:sz w:val="16"/>
                <w:szCs w:val="24"/>
              </w:rPr>
            </w:pPr>
            <w:r>
              <w:rPr>
                <w:rFonts w:ascii="Arial" w:eastAsia="Times New Roman" w:hAnsi="Arial" w:cs="Arial"/>
                <w:sz w:val="16"/>
                <w:szCs w:val="24"/>
                <w:lang w:val="en-US" w:bidi="en-US"/>
              </w:rPr>
              <w:t>2.000 lm</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LED </w:t>
            </w:r>
            <w:proofErr w:type="spellStart"/>
            <w:r w:rsidRPr="00BF28B2">
              <w:rPr>
                <w:rFonts w:ascii="Arial" w:eastAsia="Times New Roman" w:hAnsi="Arial" w:cs="Arial"/>
                <w:color w:val="000000"/>
                <w:sz w:val="16"/>
                <w:szCs w:val="24"/>
                <w:lang w:val="en-US" w:bidi="en-US"/>
              </w:rPr>
              <w:t>dioda</w:t>
            </w:r>
            <w:proofErr w:type="spellEnd"/>
          </w:p>
        </w:tc>
        <w:tc>
          <w:tcPr>
            <w:tcW w:w="3312" w:type="dxa"/>
            <w:shd w:val="clear" w:color="auto" w:fill="FFFFFF"/>
            <w:vAlign w:val="center"/>
          </w:tcPr>
          <w:p w:rsidR="00514672" w:rsidRPr="00BF28B2" w:rsidRDefault="00370E2B" w:rsidP="0082086A">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Teplota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barvy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světla</w:t>
            </w:r>
            <w:proofErr w:type="spellEnd"/>
          </w:p>
        </w:tc>
        <w:tc>
          <w:tcPr>
            <w:tcW w:w="3312" w:type="dxa"/>
            <w:shd w:val="clear" w:color="auto" w:fill="FFFFFF"/>
            <w:vAlign w:val="center"/>
          </w:tcPr>
          <w:p w:rsidR="00514672" w:rsidRPr="00BF28B2" w:rsidRDefault="00146A13" w:rsidP="0082086A">
            <w:pPr>
              <w:pStyle w:val="Other10"/>
              <w:rPr>
                <w:rFonts w:ascii="Arial" w:hAnsi="Arial" w:cs="Arial"/>
                <w:sz w:val="16"/>
                <w:szCs w:val="24"/>
              </w:rPr>
            </w:pPr>
            <w:r w:rsidRPr="00146A13">
              <w:rPr>
                <w:rFonts w:ascii="Arial" w:eastAsia="Times New Roman" w:hAnsi="Arial" w:cs="Arial"/>
                <w:sz w:val="16"/>
                <w:szCs w:val="24"/>
                <w:lang w:val="en-US" w:bidi="en-US"/>
              </w:rPr>
              <w:t>4000K- 6500K</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Dosvit</w:t>
            </w:r>
            <w:proofErr w:type="spellEnd"/>
          </w:p>
        </w:tc>
        <w:tc>
          <w:tcPr>
            <w:tcW w:w="3312" w:type="dxa"/>
            <w:shd w:val="clear" w:color="auto" w:fill="FFFFFF"/>
            <w:vAlign w:val="center"/>
          </w:tcPr>
          <w:p w:rsidR="00514672" w:rsidRPr="00BF28B2" w:rsidRDefault="00375657" w:rsidP="0082086A">
            <w:pPr>
              <w:pStyle w:val="Other10"/>
              <w:rPr>
                <w:rFonts w:ascii="Arial" w:hAnsi="Arial" w:cs="Arial"/>
                <w:sz w:val="16"/>
                <w:szCs w:val="24"/>
              </w:rPr>
            </w:pPr>
            <w:r>
              <w:rPr>
                <w:rFonts w:ascii="Arial" w:eastAsia="Times New Roman" w:hAnsi="Arial" w:cs="Arial"/>
                <w:sz w:val="16"/>
                <w:szCs w:val="24"/>
                <w:lang w:val="en-US" w:bidi="en-US"/>
              </w:rPr>
              <w:t>350-6</w:t>
            </w:r>
            <w:r w:rsidR="00514672" w:rsidRPr="00BF28B2">
              <w:rPr>
                <w:rFonts w:ascii="Arial" w:eastAsia="Times New Roman" w:hAnsi="Arial" w:cs="Arial"/>
                <w:sz w:val="16"/>
                <w:szCs w:val="24"/>
                <w:lang w:val="en-US" w:bidi="en-US"/>
              </w:rPr>
              <w:t>00 m</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514672" w:rsidRPr="00FF4BCE" w:rsidTr="004637B9">
        <w:trPr>
          <w:trHeight w:hRule="exact" w:val="335"/>
        </w:trPr>
        <w:tc>
          <w:tcPr>
            <w:tcW w:w="1893" w:type="dxa"/>
            <w:shd w:val="clear" w:color="auto" w:fill="FFFFFF"/>
            <w:vAlign w:val="center"/>
          </w:tcPr>
          <w:p w:rsidR="004637B9" w:rsidRPr="004637B9" w:rsidRDefault="004637B9" w:rsidP="004637B9">
            <w:pPr>
              <w:pStyle w:val="Other10"/>
              <w:rPr>
                <w:rFonts w:ascii="Arial" w:eastAsia="Times New Roman" w:hAnsi="Arial" w:cs="Arial"/>
                <w:color w:val="000000"/>
                <w:sz w:val="16"/>
                <w:szCs w:val="24"/>
                <w:lang w:val="en-US" w:bidi="en-US"/>
              </w:rPr>
            </w:pPr>
            <w:proofErr w:type="spellStart"/>
            <w:r>
              <w:rPr>
                <w:rFonts w:ascii="Arial" w:eastAsia="Times New Roman" w:hAnsi="Arial" w:cs="Arial"/>
                <w:color w:val="000000"/>
                <w:sz w:val="16"/>
                <w:szCs w:val="24"/>
                <w:lang w:val="en-US" w:bidi="en-US"/>
              </w:rPr>
              <w:t>Zapnutí</w:t>
            </w:r>
            <w:proofErr w:type="spellEnd"/>
            <w:r>
              <w:rPr>
                <w:rFonts w:ascii="Arial" w:eastAsia="Times New Roman" w:hAnsi="Arial" w:cs="Arial"/>
                <w:color w:val="000000"/>
                <w:sz w:val="16"/>
                <w:szCs w:val="24"/>
                <w:lang w:val="en-US" w:bidi="en-US"/>
              </w:rPr>
              <w:t xml:space="preserve"> </w:t>
            </w:r>
            <w:proofErr w:type="spellStart"/>
            <w:r>
              <w:rPr>
                <w:rFonts w:ascii="Arial" w:eastAsia="Times New Roman" w:hAnsi="Arial" w:cs="Arial"/>
                <w:color w:val="000000"/>
                <w:sz w:val="16"/>
                <w:szCs w:val="24"/>
                <w:lang w:val="en-US" w:bidi="en-US"/>
              </w:rPr>
              <w:t>všech</w:t>
            </w:r>
            <w:proofErr w:type="spellEnd"/>
            <w:r>
              <w:rPr>
                <w:rFonts w:ascii="Arial" w:eastAsia="Times New Roman" w:hAnsi="Arial" w:cs="Arial"/>
                <w:color w:val="000000"/>
                <w:sz w:val="16"/>
                <w:szCs w:val="24"/>
                <w:lang w:val="en-US" w:bidi="en-US"/>
              </w:rPr>
              <w:t xml:space="preserve"> LED </w:t>
            </w:r>
            <w:proofErr w:type="spellStart"/>
            <w:r>
              <w:rPr>
                <w:rFonts w:ascii="Arial" w:eastAsia="Times New Roman" w:hAnsi="Arial" w:cs="Arial"/>
                <w:color w:val="000000"/>
                <w:sz w:val="16"/>
                <w:szCs w:val="24"/>
                <w:lang w:val="en-US" w:bidi="en-US"/>
              </w:rPr>
              <w:t>diod</w:t>
            </w:r>
            <w:proofErr w:type="spellEnd"/>
          </w:p>
        </w:tc>
        <w:tc>
          <w:tcPr>
            <w:tcW w:w="3312" w:type="dxa"/>
            <w:shd w:val="clear" w:color="auto" w:fill="FFFFFF"/>
            <w:vAlign w:val="center"/>
          </w:tcPr>
          <w:p w:rsidR="00514672" w:rsidRPr="00BF28B2" w:rsidRDefault="004637B9" w:rsidP="0082086A">
            <w:pPr>
              <w:pStyle w:val="Other10"/>
              <w:rPr>
                <w:rFonts w:ascii="Arial" w:hAnsi="Arial" w:cs="Arial"/>
                <w:sz w:val="16"/>
                <w:szCs w:val="24"/>
              </w:rPr>
            </w:pPr>
            <w:r>
              <w:rPr>
                <w:rFonts w:ascii="Arial" w:hAnsi="Arial" w:cs="Arial"/>
                <w:sz w:val="16"/>
                <w:szCs w:val="24"/>
              </w:rPr>
              <w:t>Rychlý dvojitý stisk jednoho z tlačítek</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Vypnutí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Dlouhé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stisknutí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alespoň</w:t>
            </w:r>
            <w:proofErr w:type="spellEnd"/>
            <w:r w:rsidRPr="00BF28B2">
              <w:rPr>
                <w:rFonts w:ascii="Arial" w:eastAsia="Times New Roman" w:hAnsi="Arial" w:cs="Arial"/>
                <w:sz w:val="16"/>
                <w:szCs w:val="24"/>
                <w:lang w:val="en-US" w:bidi="en-US"/>
              </w:rPr>
              <w:t xml:space="preserve"> 2 s)</w:t>
            </w:r>
          </w:p>
        </w:tc>
      </w:tr>
      <w:tr w:rsidR="00514672" w:rsidRPr="00FF4BCE" w:rsidTr="006B1CF6">
        <w:trPr>
          <w:trHeight w:hRule="exact" w:val="722"/>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Módy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svícení</w:t>
            </w:r>
            <w:proofErr w:type="spellEnd"/>
          </w:p>
        </w:tc>
        <w:tc>
          <w:tcPr>
            <w:tcW w:w="3312" w:type="dxa"/>
            <w:shd w:val="clear" w:color="auto" w:fill="FFFFFF"/>
            <w:vAlign w:val="center"/>
          </w:tcPr>
          <w:p w:rsidR="00514672" w:rsidRPr="00BF28B2" w:rsidRDefault="00514672" w:rsidP="0082086A">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střední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blikání</w:t>
            </w:r>
            <w:proofErr w:type="spellEnd"/>
            <w:r w:rsidRPr="00BF28B2">
              <w:rPr>
                <w:rFonts w:ascii="Arial" w:eastAsia="Times New Roman" w:hAnsi="Arial" w:cs="Arial"/>
                <w:sz w:val="16"/>
                <w:szCs w:val="24"/>
                <w:lang w:val="en-US" w:bidi="en-US"/>
              </w:rPr>
              <w:t xml:space="preserve">, SOS, </w:t>
            </w:r>
            <w:proofErr w:type="spellStart"/>
            <w:r w:rsidRPr="00BF28B2">
              <w:rPr>
                <w:rFonts w:ascii="Arial" w:eastAsia="Times New Roman" w:hAnsi="Arial" w:cs="Arial"/>
                <w:sz w:val="16"/>
                <w:szCs w:val="24"/>
                <w:lang w:val="en-US" w:bidi="en-US"/>
              </w:rPr>
              <w:t>denní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mód</w:t>
            </w:r>
            <w:proofErr w:type="spellEnd"/>
          </w:p>
        </w:tc>
      </w:tr>
    </w:tbl>
    <w:p w:rsidR="0082086A" w:rsidRDefault="0082086A" w:rsidP="0082086A">
      <w:pPr>
        <w:rPr>
          <w:rFonts w:ascii="Arial" w:hAnsi="Arial" w:cs="Arial"/>
          <w:sz w:val="24"/>
          <w:szCs w:val="24"/>
        </w:rPr>
      </w:pPr>
    </w:p>
    <w:p w:rsidR="00821553" w:rsidRPr="0082086A" w:rsidRDefault="0082086A" w:rsidP="0082086A">
      <w:pPr>
        <w:rPr>
          <w:rFonts w:ascii="Arial" w:hAnsi="Arial" w:cs="Arial"/>
          <w:b/>
          <w:noProof/>
          <w:sz w:val="16"/>
          <w:szCs w:val="16"/>
          <w:lang w:eastAsia="cs-CZ"/>
        </w:rPr>
      </w:pPr>
      <w:r>
        <w:rPr>
          <w:rFonts w:ascii="Arial" w:hAnsi="Arial" w:cs="Arial"/>
          <w:sz w:val="24"/>
          <w:szCs w:val="24"/>
        </w:rPr>
        <w:t xml:space="preserve">                    </w:t>
      </w:r>
      <w:r w:rsidRPr="0082086A">
        <w:rPr>
          <w:rFonts w:ascii="Arial" w:hAnsi="Arial" w:cs="Arial"/>
          <w:b/>
          <w:sz w:val="24"/>
          <w:szCs w:val="24"/>
        </w:rPr>
        <w:t xml:space="preserve">Technická </w:t>
      </w:r>
      <w:proofErr w:type="gramStart"/>
      <w:r w:rsidRPr="0082086A">
        <w:rPr>
          <w:rFonts w:ascii="Arial" w:hAnsi="Arial" w:cs="Arial"/>
          <w:b/>
          <w:sz w:val="24"/>
          <w:szCs w:val="24"/>
        </w:rPr>
        <w:t>specifikace                                              Montáž</w:t>
      </w:r>
      <w:proofErr w:type="gramEnd"/>
      <w:r w:rsidRPr="0082086A">
        <w:rPr>
          <w:rFonts w:ascii="Arial" w:hAnsi="Arial" w:cs="Arial"/>
          <w:b/>
          <w:sz w:val="24"/>
          <w:szCs w:val="24"/>
        </w:rPr>
        <w:t xml:space="preserve"> svítilny</w:t>
      </w:r>
    </w:p>
    <w:p w:rsidR="00514672" w:rsidRDefault="00921CE2" w:rsidP="00514672">
      <w:pPr>
        <w:jc w:val="center"/>
        <w:rPr>
          <w:rFonts w:ascii="Arial" w:hAnsi="Arial" w:cs="Arial"/>
        </w:rPr>
      </w:pPr>
      <w:r>
        <w:rPr>
          <w:noProof/>
          <w:lang w:eastAsia="cs-CZ"/>
        </w:rPr>
        <w:drawing>
          <wp:inline distT="0" distB="0" distL="0" distR="0" wp14:anchorId="6F683B6B" wp14:editId="0CBC6A24">
            <wp:extent cx="3048006" cy="22860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48006" cy="2286005"/>
                    </a:xfrm>
                    <a:prstGeom prst="rect">
                      <a:avLst/>
                    </a:prstGeom>
                  </pic:spPr>
                </pic:pic>
              </a:graphicData>
            </a:graphic>
          </wp:inline>
        </w:drawing>
      </w:r>
    </w:p>
    <w:p w:rsidR="00CA096A" w:rsidRDefault="00CA096A" w:rsidP="0082086A">
      <w:pPr>
        <w:jc w:val="center"/>
        <w:rPr>
          <w:rFonts w:ascii="Arial" w:hAnsi="Arial" w:cs="Arial"/>
          <w:sz w:val="16"/>
          <w:szCs w:val="16"/>
        </w:rPr>
      </w:pPr>
    </w:p>
    <w:p w:rsidR="00A06BD1" w:rsidRDefault="00A06BD1" w:rsidP="0082086A">
      <w:pPr>
        <w:jc w:val="center"/>
        <w:rPr>
          <w:rFonts w:ascii="Arial" w:hAnsi="Arial" w:cs="Arial"/>
          <w:sz w:val="16"/>
          <w:szCs w:val="16"/>
        </w:rPr>
      </w:pPr>
    </w:p>
    <w:p w:rsidR="00CA4D24" w:rsidRPr="00C14B6F" w:rsidRDefault="00CA4D24" w:rsidP="00CA4D24">
      <w:pPr>
        <w:pStyle w:val="Bezmezer"/>
        <w:jc w:val="both"/>
        <w:rPr>
          <w:sz w:val="16"/>
          <w:szCs w:val="14"/>
          <w:lang w:val="cs-CZ"/>
        </w:rPr>
      </w:pPr>
      <w:r w:rsidRPr="00855E5F">
        <w:rPr>
          <w:b/>
          <w:sz w:val="16"/>
          <w:szCs w:val="14"/>
          <w:lang w:val="cs-CZ"/>
        </w:rPr>
        <w:t>Bezpečnostní upozornění:</w:t>
      </w:r>
      <w:r>
        <w:rPr>
          <w:sz w:val="16"/>
          <w:szCs w:val="14"/>
          <w:lang w:val="cs-CZ"/>
        </w:rPr>
        <w:t xml:space="preserve"> Zařízení není možné ponořit pod vodu, </w:t>
      </w:r>
      <w:r w:rsidRPr="002406CB">
        <w:rPr>
          <w:sz w:val="16"/>
          <w:szCs w:val="14"/>
          <w:lang w:val="cs-CZ"/>
        </w:rPr>
        <w:t xml:space="preserve">pouze </w:t>
      </w:r>
      <w:r>
        <w:rPr>
          <w:sz w:val="16"/>
          <w:szCs w:val="14"/>
          <w:lang w:val="cs-CZ"/>
        </w:rPr>
        <w:t>IPX7</w:t>
      </w:r>
      <w:r w:rsidRPr="002406CB">
        <w:rPr>
          <w:sz w:val="16"/>
          <w:szCs w:val="14"/>
          <w:lang w:val="cs-CZ"/>
        </w:rPr>
        <w:t>.</w:t>
      </w:r>
      <w:r>
        <w:rPr>
          <w:sz w:val="16"/>
          <w:szCs w:val="14"/>
          <w:lang w:val="cs-CZ"/>
        </w:rPr>
        <w:t xml:space="preserve"> Zařízení je možné používat v rozmezích teplot od -10</w:t>
      </w:r>
      <w:r w:rsidRPr="00066D51">
        <w:rPr>
          <w:szCs w:val="20"/>
        </w:rPr>
        <w:t>°</w:t>
      </w:r>
      <w:r>
        <w:rPr>
          <w:sz w:val="16"/>
          <w:szCs w:val="14"/>
          <w:lang w:val="cs-CZ"/>
        </w:rPr>
        <w:t xml:space="preserve"> do 50</w:t>
      </w:r>
      <w:r w:rsidRPr="00066D51">
        <w:rPr>
          <w:szCs w:val="20"/>
        </w:rPr>
        <w:t>°</w:t>
      </w:r>
      <w:r>
        <w:rPr>
          <w:sz w:val="16"/>
          <w:szCs w:val="14"/>
          <w:lang w:val="cs-CZ"/>
        </w:rPr>
        <w:t>C.</w:t>
      </w:r>
    </w:p>
    <w:p w:rsidR="00222FAD" w:rsidRPr="00C14B6F" w:rsidRDefault="00222FAD" w:rsidP="00CA4D24">
      <w:pPr>
        <w:pStyle w:val="Bezmezer"/>
        <w:jc w:val="both"/>
        <w:rPr>
          <w:sz w:val="16"/>
          <w:szCs w:val="14"/>
          <w:lang w:val="cs-CZ"/>
        </w:rPr>
      </w:pPr>
      <w:r w:rsidRPr="00C14B6F">
        <w:rPr>
          <w:noProof/>
          <w:sz w:val="16"/>
          <w:szCs w:val="14"/>
          <w:lang w:val="cs-CZ"/>
        </w:rPr>
        <w:drawing>
          <wp:anchor distT="0" distB="0" distL="114300" distR="114300" simplePos="0" relativeHeight="251709440" behindDoc="1" locked="0" layoutInCell="1" allowOverlap="1" wp14:anchorId="16E3B59E" wp14:editId="38BB397A">
            <wp:simplePos x="0" y="0"/>
            <wp:positionH relativeFrom="column">
              <wp:posOffset>6013450</wp:posOffset>
            </wp:positionH>
            <wp:positionV relativeFrom="paragraph">
              <wp:posOffset>24765</wp:posOffset>
            </wp:positionV>
            <wp:extent cx="666115" cy="999490"/>
            <wp:effectExtent l="0" t="0" r="635" b="0"/>
            <wp:wrapTight wrapText="bothSides">
              <wp:wrapPolygon edited="0">
                <wp:start x="0" y="0"/>
                <wp:lineTo x="0" y="20996"/>
                <wp:lineTo x="21003" y="20996"/>
                <wp:lineTo x="21003"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B6F">
        <w:rPr>
          <w:sz w:val="16"/>
          <w:szCs w:val="14"/>
          <w:lang w:val="cs-CZ"/>
        </w:rPr>
        <w:t>1) Pro domácnosti: Uvedený symbol (přeškrtnutý koš)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 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Informace pro uživatele k likvidaci elektrických a elektronických zařízení (firemní a podnikové použití): Pro správnou likvidaci elektrických a elektronických zařízení si vyžádejte podrobné informace u Vašeho prodejce nebo dodavatele. Informace pro uživatele k likvidaci elektrických a elektronických zařízení v ostatních zemích mimo Evropskou unii: Výše uvedený symbol (přeškrtnutý koš) je platný pouze v zemích Evropské unie. Pro správnou likvidaci elektrických a elektronických zařízení si vyžádejte podrobné informace u Vašich úřadů nebo prodejce zařízení. Vše vyjadřuje symbol přeškrtnutého kontejneru na výrobku, obalu nebo tištěných materiálech.</w:t>
      </w:r>
    </w:p>
    <w:p w:rsidR="00222FAD" w:rsidRDefault="00222FAD" w:rsidP="00222FAD">
      <w:pPr>
        <w:pStyle w:val="Bezmezer"/>
        <w:jc w:val="both"/>
        <w:rPr>
          <w:sz w:val="16"/>
          <w:szCs w:val="14"/>
          <w:lang w:val="cs-CZ"/>
        </w:rPr>
      </w:pPr>
      <w:r w:rsidRPr="00C14B6F">
        <w:rPr>
          <w:sz w:val="16"/>
          <w:szCs w:val="14"/>
          <w:lang w:val="cs-CZ"/>
        </w:rPr>
        <w:t>2) Záruční opravy zařízení uplatňujte u svého prodejce. V případě technických problémů a dotazů kontaktujte svého prodejce. Dodržujte pravidla pro práci s elektrickými zařízeními. Uživatel není oprávněn rozebírat zařízení ani vyměňovat žádnou jeho součást. Při otevření nebo odstranění krytů hrozí riziko úrazu elektrickým proudem. Při nesprávném sestavení zařízení a jeho opětovném zapojení se rovněž vystavujete riziku úrazu elektrickým proudem.</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3</w:t>
      </w:r>
      <w:r w:rsidRPr="00A917BC">
        <w:rPr>
          <w:rFonts w:ascii="Arial" w:hAnsi="Arial" w:cs="Arial"/>
          <w:sz w:val="16"/>
          <w:szCs w:val="16"/>
        </w:rPr>
        <w:t>) Udržujte mimo dosah dětí.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4</w:t>
      </w:r>
      <w:r w:rsidRPr="00A917BC">
        <w:rPr>
          <w:rFonts w:ascii="Arial" w:hAnsi="Arial" w:cs="Arial"/>
          <w:sz w:val="16"/>
          <w:szCs w:val="16"/>
        </w:rPr>
        <w:t>) Nesviťte přímo do očí.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5</w:t>
      </w:r>
      <w:r w:rsidRPr="00A917BC">
        <w:rPr>
          <w:rFonts w:ascii="Arial" w:hAnsi="Arial" w:cs="Arial"/>
          <w:sz w:val="16"/>
          <w:szCs w:val="16"/>
        </w:rPr>
        <w:t>) Nerozebírejte svítilnu.</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6</w:t>
      </w:r>
      <w:r w:rsidRPr="00A917BC">
        <w:rPr>
          <w:rFonts w:ascii="Arial" w:hAnsi="Arial" w:cs="Arial"/>
          <w:sz w:val="16"/>
          <w:szCs w:val="16"/>
        </w:rPr>
        <w:t>) Dobijte svítilnu do</w:t>
      </w:r>
      <w:r w:rsidR="00370E2B">
        <w:rPr>
          <w:rFonts w:ascii="Arial" w:hAnsi="Arial" w:cs="Arial"/>
          <w:sz w:val="16"/>
          <w:szCs w:val="16"/>
        </w:rPr>
        <w:t xml:space="preserve"> </w:t>
      </w:r>
      <w:r w:rsidRPr="00A917BC">
        <w:rPr>
          <w:rFonts w:ascii="Arial" w:hAnsi="Arial" w:cs="Arial"/>
          <w:sz w:val="16"/>
          <w:szCs w:val="16"/>
        </w:rPr>
        <w:t>pl</w:t>
      </w:r>
      <w:r w:rsidR="00370E2B">
        <w:rPr>
          <w:rFonts w:ascii="Arial" w:hAnsi="Arial" w:cs="Arial"/>
          <w:sz w:val="16"/>
          <w:szCs w:val="16"/>
        </w:rPr>
        <w:t>né kapacity</w:t>
      </w:r>
      <w:r w:rsidRPr="00A917BC">
        <w:rPr>
          <w:rFonts w:ascii="Arial" w:hAnsi="Arial" w:cs="Arial"/>
          <w:sz w:val="16"/>
          <w:szCs w:val="16"/>
        </w:rPr>
        <w:t xml:space="preserve"> alespoň jednou za tři měsíce, pokud není pravidelně používána</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7</w:t>
      </w:r>
      <w:r w:rsidRPr="00A917BC">
        <w:rPr>
          <w:rFonts w:ascii="Arial" w:hAnsi="Arial" w:cs="Arial"/>
          <w:sz w:val="16"/>
          <w:szCs w:val="16"/>
        </w:rPr>
        <w:t>) Nabíjejte svítilnu pouze přiloženým, nebo adekvátním kabelem.</w:t>
      </w:r>
    </w:p>
    <w:p w:rsidR="00A917BC" w:rsidRPr="00A917BC" w:rsidRDefault="00A917BC" w:rsidP="00222FAD">
      <w:pPr>
        <w:pStyle w:val="Bezmezer"/>
        <w:jc w:val="both"/>
        <w:rPr>
          <w:b/>
          <w:sz w:val="16"/>
          <w:szCs w:val="14"/>
          <w:lang w:val="cs-CZ"/>
        </w:rPr>
      </w:pPr>
    </w:p>
    <w:p w:rsidR="00222FAD" w:rsidRPr="0039187F" w:rsidRDefault="00222FAD" w:rsidP="00222FAD">
      <w:pPr>
        <w:pStyle w:val="Bezmezer"/>
        <w:jc w:val="both"/>
        <w:rPr>
          <w:sz w:val="8"/>
          <w:szCs w:val="14"/>
          <w:lang w:val="cs-CZ"/>
        </w:rPr>
      </w:pPr>
    </w:p>
    <w:p w:rsidR="00222FAD" w:rsidRPr="00C14B6F" w:rsidRDefault="00222FAD" w:rsidP="00222FAD">
      <w:pPr>
        <w:pStyle w:val="Bezmezer"/>
        <w:jc w:val="both"/>
        <w:rPr>
          <w:sz w:val="16"/>
          <w:szCs w:val="14"/>
          <w:lang w:val="cs-CZ"/>
        </w:rPr>
      </w:pPr>
      <w:r w:rsidRPr="00F6380B">
        <w:rPr>
          <w:b/>
          <w:kern w:val="2"/>
          <w:sz w:val="16"/>
          <w:szCs w:val="14"/>
          <w:lang w:val="cs-CZ"/>
        </w:rPr>
        <w:t>Prohlášení o shodě:</w:t>
      </w:r>
      <w:r>
        <w:rPr>
          <w:kern w:val="2"/>
          <w:sz w:val="16"/>
          <w:szCs w:val="14"/>
          <w:lang w:val="cs-CZ"/>
        </w:rPr>
        <w:t xml:space="preserve"> </w:t>
      </w:r>
      <w:r w:rsidRPr="00C14B6F">
        <w:rPr>
          <w:sz w:val="16"/>
          <w:szCs w:val="14"/>
          <w:lang w:val="cs-CZ"/>
        </w:rPr>
        <w:t xml:space="preserve">Tímto </w:t>
      </w:r>
      <w:r w:rsidR="00C93FDF">
        <w:rPr>
          <w:sz w:val="16"/>
          <w:szCs w:val="14"/>
          <w:lang w:val="cs-CZ"/>
        </w:rPr>
        <w:t>INTELEK.CZ s.r.o</w:t>
      </w:r>
      <w:r w:rsidR="004F0593">
        <w:rPr>
          <w:sz w:val="16"/>
          <w:szCs w:val="14"/>
          <w:lang w:val="cs-CZ"/>
        </w:rPr>
        <w:t>.</w:t>
      </w:r>
      <w:r w:rsidRPr="00C14B6F">
        <w:rPr>
          <w:sz w:val="16"/>
          <w:szCs w:val="14"/>
          <w:lang w:val="cs-CZ"/>
        </w:rPr>
        <w:t xml:space="preserve"> prohlašuje, že typ</w:t>
      </w:r>
      <w:r w:rsidR="004F0593">
        <w:rPr>
          <w:sz w:val="16"/>
          <w:szCs w:val="14"/>
          <w:lang w:val="cs-CZ"/>
        </w:rPr>
        <w:t xml:space="preserve"> </w:t>
      </w:r>
      <w:r w:rsidRPr="00C14B6F">
        <w:rPr>
          <w:sz w:val="16"/>
          <w:szCs w:val="14"/>
          <w:lang w:val="cs-CZ"/>
        </w:rPr>
        <w:t xml:space="preserve">zařízení </w:t>
      </w:r>
      <w:r w:rsidR="00C93FDF">
        <w:rPr>
          <w:sz w:val="16"/>
          <w:szCs w:val="14"/>
          <w:lang w:val="cs-CZ"/>
        </w:rPr>
        <w:t>LF4</w:t>
      </w:r>
      <w:r w:rsidRPr="00C14B6F">
        <w:rPr>
          <w:sz w:val="16"/>
          <w:szCs w:val="14"/>
          <w:lang w:val="cs-CZ"/>
        </w:rPr>
        <w:t xml:space="preserve"> je v souladu se směrnicí </w:t>
      </w:r>
      <w:r w:rsidR="0029448C">
        <w:rPr>
          <w:sz w:val="16"/>
          <w:szCs w:val="14"/>
          <w:lang w:val="cs-CZ"/>
        </w:rPr>
        <w:t>2014/30/EU</w:t>
      </w:r>
      <w:r w:rsidRPr="00C14B6F">
        <w:rPr>
          <w:sz w:val="16"/>
          <w:szCs w:val="14"/>
          <w:lang w:val="cs-CZ"/>
        </w:rPr>
        <w:t xml:space="preserve">. Úplné znění EU prohlášení o shodě je k dispozici na těchto internetových stránkách www.iget.eu. </w:t>
      </w:r>
    </w:p>
    <w:p w:rsidR="00222FAD" w:rsidRPr="00C14B6F" w:rsidRDefault="00222FAD" w:rsidP="00222FAD">
      <w:pPr>
        <w:pStyle w:val="Bezmezer"/>
        <w:jc w:val="center"/>
        <w:rPr>
          <w:sz w:val="16"/>
          <w:szCs w:val="14"/>
          <w:lang w:val="cs-CZ"/>
        </w:rPr>
      </w:pPr>
      <w:r w:rsidRPr="00C14B6F">
        <w:rPr>
          <w:noProof/>
          <w:sz w:val="16"/>
          <w:lang w:val="cs-CZ"/>
        </w:rPr>
        <w:drawing>
          <wp:inline distT="0" distB="0" distL="0" distR="0" wp14:anchorId="73F11B87" wp14:editId="03B9F3C6">
            <wp:extent cx="475615" cy="386715"/>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222FAD" w:rsidRDefault="00222FAD" w:rsidP="00222FAD">
      <w:pPr>
        <w:pStyle w:val="Bezmezer"/>
        <w:jc w:val="both"/>
        <w:rPr>
          <w:sz w:val="16"/>
          <w:szCs w:val="14"/>
          <w:lang w:val="cs-CZ"/>
        </w:rPr>
      </w:pPr>
      <w:r w:rsidRPr="00C14B6F">
        <w:rPr>
          <w:sz w:val="16"/>
          <w:szCs w:val="14"/>
          <w:lang w:val="cs-CZ"/>
        </w:rPr>
        <w:t xml:space="preserve">Záruční lhůta je na produkty 24 měsíců, pokud není stanovena jinak. </w:t>
      </w:r>
    </w:p>
    <w:p w:rsidR="00222FAD" w:rsidRPr="00943432" w:rsidRDefault="00222FAD" w:rsidP="00222FAD">
      <w:pPr>
        <w:pStyle w:val="Bezmezer"/>
        <w:jc w:val="both"/>
        <w:rPr>
          <w:sz w:val="16"/>
          <w:szCs w:val="20"/>
        </w:rPr>
      </w:pPr>
      <w:proofErr w:type="spellStart"/>
      <w:r w:rsidRPr="00664A8F">
        <w:rPr>
          <w:b/>
          <w:sz w:val="16"/>
          <w:szCs w:val="20"/>
        </w:rPr>
        <w:t>RoHS</w:t>
      </w:r>
      <w:proofErr w:type="spellEnd"/>
      <w:r w:rsidRPr="00664A8F">
        <w:rPr>
          <w:b/>
          <w:sz w:val="16"/>
          <w:szCs w:val="20"/>
        </w:rPr>
        <w:t>:</w:t>
      </w:r>
      <w:r>
        <w:rPr>
          <w:sz w:val="16"/>
          <w:szCs w:val="20"/>
        </w:rPr>
        <w:t xml:space="preserve"> </w:t>
      </w:r>
      <w:r w:rsidRPr="00943432">
        <w:rPr>
          <w:sz w:val="16"/>
          <w:szCs w:val="20"/>
        </w:rPr>
        <w:t>Tento přístroj splňuje požadavky o omezení používání některých nebezpečných látek v elektrických a elektronických zařízeních (nařízení vlády č. 481/2012 Sb., které bylo novelizováno nařízením vlády č. 391/2016 Sb.) a tím i požadavky Směrnice Evropského parlamentu a Rady (ES) 201</w:t>
      </w:r>
      <w:r>
        <w:rPr>
          <w:sz w:val="16"/>
          <w:szCs w:val="20"/>
        </w:rPr>
        <w:t>1</w:t>
      </w:r>
      <w:r w:rsidRPr="00943432">
        <w:rPr>
          <w:sz w:val="16"/>
          <w:szCs w:val="20"/>
        </w:rPr>
        <w:t xml:space="preserve">/65/EU o omezení používání některých nebezpečných látek v elektrických a elektronických zařízeních. Prohlášení k </w:t>
      </w:r>
      <w:proofErr w:type="spellStart"/>
      <w:r w:rsidRPr="00943432">
        <w:rPr>
          <w:sz w:val="16"/>
          <w:szCs w:val="20"/>
        </w:rPr>
        <w:t>RoHS</w:t>
      </w:r>
      <w:proofErr w:type="spellEnd"/>
      <w:r w:rsidRPr="00943432">
        <w:rPr>
          <w:sz w:val="16"/>
          <w:szCs w:val="20"/>
        </w:rPr>
        <w:t xml:space="preserve"> lze stáhnout na webu www.iget.eu. </w:t>
      </w:r>
    </w:p>
    <w:p w:rsidR="00222FAD" w:rsidRPr="00943432" w:rsidRDefault="00222FAD" w:rsidP="00222FAD">
      <w:pPr>
        <w:pStyle w:val="Bezmezer"/>
        <w:jc w:val="both"/>
        <w:rPr>
          <w:sz w:val="16"/>
          <w:szCs w:val="14"/>
        </w:rPr>
      </w:pPr>
      <w:r>
        <w:rPr>
          <w:noProof/>
          <w:sz w:val="14"/>
          <w:szCs w:val="14"/>
          <w:lang w:val="cs-CZ"/>
        </w:rPr>
        <w:drawing>
          <wp:anchor distT="0" distB="0" distL="114300" distR="114300" simplePos="0" relativeHeight="251710464" behindDoc="1" locked="0" layoutInCell="1" allowOverlap="1" wp14:anchorId="0FC9A25D" wp14:editId="45667C70">
            <wp:simplePos x="0" y="0"/>
            <wp:positionH relativeFrom="column">
              <wp:posOffset>3574415</wp:posOffset>
            </wp:positionH>
            <wp:positionV relativeFrom="paragraph">
              <wp:posOffset>13335</wp:posOffset>
            </wp:positionV>
            <wp:extent cx="2111375" cy="527685"/>
            <wp:effectExtent l="0" t="0" r="3175" b="5715"/>
            <wp:wrapTight wrapText="bothSides">
              <wp:wrapPolygon edited="0">
                <wp:start x="0" y="0"/>
                <wp:lineTo x="0" y="21054"/>
                <wp:lineTo x="21438" y="21054"/>
                <wp:lineTo x="21438" y="0"/>
                <wp:lineTo x="0" y="0"/>
              </wp:wrapPolygon>
            </wp:wrapTight>
            <wp:docPr id="10" name="Obrázek 10"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FAD" w:rsidRPr="002A1F8E" w:rsidRDefault="00222FAD" w:rsidP="00222FAD">
      <w:pPr>
        <w:pStyle w:val="Bezmezer"/>
        <w:jc w:val="both"/>
        <w:rPr>
          <w:b/>
          <w:sz w:val="16"/>
          <w:szCs w:val="14"/>
          <w:lang w:val="cs-CZ"/>
        </w:rPr>
      </w:pPr>
      <w:r w:rsidRPr="002A1F8E">
        <w:rPr>
          <w:b/>
          <w:sz w:val="16"/>
          <w:szCs w:val="14"/>
          <w:lang w:val="cs-CZ"/>
        </w:rPr>
        <w:t>Toto zařízení lze používat v následujících zemích:</w:t>
      </w:r>
    </w:p>
    <w:p w:rsidR="00222FAD" w:rsidRPr="0039187F" w:rsidRDefault="00222FAD" w:rsidP="00222FAD">
      <w:pPr>
        <w:pStyle w:val="Bezmezer"/>
        <w:jc w:val="both"/>
        <w:rPr>
          <w:sz w:val="10"/>
          <w:szCs w:val="14"/>
          <w:lang w:val="cs-CZ"/>
        </w:rPr>
      </w:pPr>
    </w:p>
    <w:p w:rsidR="00222FAD" w:rsidRDefault="00222FAD" w:rsidP="00222FAD">
      <w:pPr>
        <w:pStyle w:val="Bezmezer"/>
        <w:jc w:val="both"/>
        <w:rPr>
          <w:sz w:val="14"/>
          <w:szCs w:val="14"/>
          <w:lang w:val="cs-CZ"/>
        </w:rPr>
      </w:pPr>
    </w:p>
    <w:p w:rsidR="00222FAD" w:rsidRDefault="00222FAD" w:rsidP="00222FAD">
      <w:pPr>
        <w:pStyle w:val="Bezmezer"/>
        <w:jc w:val="both"/>
        <w:rPr>
          <w:sz w:val="14"/>
          <w:szCs w:val="14"/>
          <w:lang w:val="cs-CZ"/>
        </w:rPr>
      </w:pPr>
    </w:p>
    <w:p w:rsidR="00CA4D24" w:rsidRDefault="00CA4D24" w:rsidP="006B1CF6">
      <w:pPr>
        <w:pStyle w:val="Bezmezer"/>
        <w:jc w:val="both"/>
        <w:rPr>
          <w:b/>
          <w:sz w:val="16"/>
          <w:szCs w:val="14"/>
          <w:lang w:val="cs-CZ"/>
        </w:rPr>
      </w:pPr>
    </w:p>
    <w:p w:rsidR="00520BB4" w:rsidRDefault="00222FAD" w:rsidP="006B1CF6">
      <w:pPr>
        <w:pStyle w:val="Bezmezer"/>
        <w:jc w:val="both"/>
        <w:rPr>
          <w:sz w:val="16"/>
          <w:szCs w:val="16"/>
        </w:rPr>
      </w:pPr>
      <w:r w:rsidRPr="00664A8F">
        <w:rPr>
          <w:b/>
          <w:sz w:val="16"/>
          <w:szCs w:val="14"/>
          <w:lang w:val="cs-CZ"/>
        </w:rPr>
        <w:t xml:space="preserve">Výhradní dovozce/výrobce produktů </w:t>
      </w:r>
      <w:proofErr w:type="spellStart"/>
      <w:r w:rsidRPr="00664A8F">
        <w:rPr>
          <w:b/>
          <w:sz w:val="16"/>
          <w:szCs w:val="14"/>
          <w:lang w:val="cs-CZ"/>
        </w:rPr>
        <w:t>iGET</w:t>
      </w:r>
      <w:proofErr w:type="spellEnd"/>
      <w:r w:rsidRPr="00664A8F">
        <w:rPr>
          <w:b/>
          <w:sz w:val="16"/>
          <w:szCs w:val="14"/>
          <w:lang w:val="cs-CZ"/>
        </w:rPr>
        <w:t xml:space="preserve"> do EU:</w:t>
      </w:r>
      <w:r w:rsidRPr="00C23A2B">
        <w:rPr>
          <w:sz w:val="16"/>
          <w:szCs w:val="14"/>
          <w:lang w:val="cs-CZ"/>
        </w:rPr>
        <w:t xml:space="preserve"> </w:t>
      </w:r>
      <w:r w:rsidR="00C93FDF">
        <w:rPr>
          <w:sz w:val="16"/>
          <w:szCs w:val="14"/>
          <w:lang w:val="cs-CZ"/>
        </w:rPr>
        <w:t>INTELEK.CZ s.r.o</w:t>
      </w:r>
      <w:r w:rsidR="004F0593">
        <w:rPr>
          <w:sz w:val="16"/>
          <w:szCs w:val="14"/>
          <w:lang w:val="cs-CZ"/>
        </w:rPr>
        <w:t>.</w:t>
      </w:r>
      <w:r w:rsidRPr="00C23A2B">
        <w:rPr>
          <w:sz w:val="16"/>
          <w:szCs w:val="14"/>
          <w:lang w:val="cs-CZ"/>
        </w:rPr>
        <w:t xml:space="preserve">, Ericha Roučky 1291/4, 627 00 Brno - Černovice, CZ, http://www.iget.eu, SUPPORT: http://www.iget.eu/helpdesk, Copyright © </w:t>
      </w:r>
      <w:r w:rsidR="004F0593">
        <w:rPr>
          <w:sz w:val="16"/>
          <w:szCs w:val="14"/>
          <w:lang w:val="cs-CZ"/>
        </w:rPr>
        <w:t>2022</w:t>
      </w:r>
      <w:r w:rsidRPr="00C23A2B">
        <w:rPr>
          <w:sz w:val="16"/>
          <w:szCs w:val="14"/>
          <w:lang w:val="cs-CZ"/>
        </w:rPr>
        <w:t xml:space="preserve"> </w:t>
      </w:r>
      <w:r w:rsidR="00C93FDF">
        <w:rPr>
          <w:sz w:val="16"/>
          <w:szCs w:val="14"/>
          <w:lang w:val="cs-CZ"/>
        </w:rPr>
        <w:t>INTELEK.CZ s.r.o</w:t>
      </w:r>
      <w:r w:rsidR="004F0593">
        <w:rPr>
          <w:sz w:val="16"/>
          <w:szCs w:val="14"/>
          <w:lang w:val="cs-CZ"/>
        </w:rPr>
        <w:t>.</w:t>
      </w:r>
      <w:r w:rsidRPr="00C23A2B">
        <w:rPr>
          <w:sz w:val="16"/>
          <w:szCs w:val="14"/>
          <w:lang w:val="cs-CZ"/>
        </w:rPr>
        <w:t xml:space="preserve"> Všechna práva vyhrazena.</w:t>
      </w:r>
      <w:r w:rsidR="006B1CF6">
        <w:rPr>
          <w:sz w:val="16"/>
          <w:szCs w:val="16"/>
        </w:rPr>
        <w:t xml:space="preserve"> </w:t>
      </w:r>
      <w:r w:rsidR="00520BB4">
        <w:rPr>
          <w:sz w:val="16"/>
          <w:szCs w:val="16"/>
        </w:rPr>
        <w:br w:type="page"/>
      </w:r>
    </w:p>
    <w:p w:rsidR="006B1CF6" w:rsidRPr="006B1CF6" w:rsidRDefault="006B1CF6" w:rsidP="000D3E28">
      <w:pPr>
        <w:jc w:val="center"/>
        <w:rPr>
          <w:rFonts w:ascii="Arial" w:hAnsi="Arial" w:cs="Arial"/>
          <w:sz w:val="32"/>
        </w:rPr>
      </w:pPr>
      <w:r w:rsidRPr="006B1CF6">
        <w:rPr>
          <w:rFonts w:ascii="Arial" w:hAnsi="Arial" w:cs="Arial"/>
          <w:b/>
          <w:sz w:val="32"/>
        </w:rPr>
        <w:lastRenderedPageBreak/>
        <w:t>SK</w:t>
      </w:r>
      <w:r w:rsidR="00512A4C">
        <w:rPr>
          <w:rFonts w:ascii="Arial" w:hAnsi="Arial" w:cs="Arial"/>
          <w:sz w:val="32"/>
        </w:rPr>
        <w:t xml:space="preserve"> </w:t>
      </w:r>
      <w:proofErr w:type="spellStart"/>
      <w:r w:rsidR="00512A4C">
        <w:rPr>
          <w:rFonts w:ascii="Arial" w:hAnsi="Arial" w:cs="Arial"/>
          <w:sz w:val="32"/>
        </w:rPr>
        <w:t>Užívateľský</w:t>
      </w:r>
      <w:proofErr w:type="spellEnd"/>
      <w:r w:rsidR="00512A4C">
        <w:rPr>
          <w:rFonts w:ascii="Arial" w:hAnsi="Arial" w:cs="Arial"/>
          <w:sz w:val="32"/>
        </w:rPr>
        <w:t xml:space="preserve"> manuál </w:t>
      </w:r>
      <w:r w:rsidR="00AF72C7">
        <w:rPr>
          <w:rFonts w:ascii="Arial" w:hAnsi="Arial" w:cs="Arial"/>
          <w:sz w:val="32"/>
          <w:szCs w:val="32"/>
        </w:rPr>
        <w:t>LF4</w:t>
      </w:r>
      <w:r w:rsidR="00AF72C7" w:rsidRPr="0094472B">
        <w:rPr>
          <w:rFonts w:ascii="Arial" w:hAnsi="Arial" w:cs="Arial"/>
          <w:sz w:val="32"/>
          <w:szCs w:val="32"/>
        </w:rPr>
        <w:t xml:space="preserve"> </w:t>
      </w:r>
      <w:proofErr w:type="spellStart"/>
      <w:r w:rsidR="00AF72C7">
        <w:rPr>
          <w:rFonts w:ascii="Arial" w:hAnsi="Arial" w:cs="Arial"/>
          <w:sz w:val="32"/>
          <w:szCs w:val="32"/>
        </w:rPr>
        <w:t>NightSun</w:t>
      </w:r>
      <w:proofErr w:type="spellEnd"/>
    </w:p>
    <w:p w:rsidR="006B1CF6" w:rsidRDefault="006B1CF6" w:rsidP="006B1CF6">
      <w:pPr>
        <w:jc w:val="center"/>
        <w:rPr>
          <w:rFonts w:ascii="Arial" w:hAnsi="Arial" w:cs="Arial"/>
          <w:noProof/>
          <w:sz w:val="20"/>
          <w:szCs w:val="16"/>
          <w:lang w:eastAsia="cs-CZ"/>
        </w:rPr>
      </w:pPr>
      <w:r w:rsidRPr="006B1CF6">
        <w:rPr>
          <w:rFonts w:ascii="Arial" w:hAnsi="Arial" w:cs="Arial"/>
          <w:noProof/>
          <w:sz w:val="20"/>
          <w:szCs w:val="16"/>
          <w:lang w:eastAsia="cs-CZ"/>
        </w:rPr>
        <w:t>Svietidlo na bicykel</w:t>
      </w:r>
    </w:p>
    <w:p w:rsidR="006B1CF6" w:rsidRDefault="006B1CF6" w:rsidP="006B1CF6">
      <w:pPr>
        <w:jc w:val="center"/>
        <w:rPr>
          <w:rFonts w:ascii="Arial" w:hAnsi="Arial" w:cs="Arial"/>
          <w:noProof/>
          <w:sz w:val="20"/>
          <w:szCs w:val="16"/>
          <w:lang w:eastAsia="cs-CZ"/>
        </w:rPr>
      </w:pPr>
    </w:p>
    <w:p w:rsidR="006B1CF6" w:rsidRPr="006B1CF6" w:rsidRDefault="006B1CF6" w:rsidP="006B1CF6">
      <w:r>
        <w:rPr>
          <w:rFonts w:ascii="Arial" w:hAnsi="Arial" w:cs="Arial"/>
          <w:b/>
          <w:sz w:val="24"/>
          <w:szCs w:val="16"/>
        </w:rPr>
        <w:t xml:space="preserve">        </w:t>
      </w:r>
      <w:r w:rsidRPr="006B1CF6">
        <w:rPr>
          <w:rFonts w:ascii="Arial" w:hAnsi="Arial" w:cs="Arial"/>
          <w:b/>
          <w:sz w:val="24"/>
          <w:szCs w:val="16"/>
        </w:rPr>
        <w:t xml:space="preserve">Technická </w:t>
      </w:r>
      <w:proofErr w:type="spellStart"/>
      <w:r w:rsidRPr="006B1CF6">
        <w:rPr>
          <w:rFonts w:ascii="Arial" w:hAnsi="Arial" w:cs="Arial"/>
          <w:b/>
          <w:sz w:val="24"/>
          <w:szCs w:val="16"/>
        </w:rPr>
        <w:t>špecifikácia</w:t>
      </w:r>
      <w:proofErr w:type="spellEnd"/>
      <w:r>
        <w:rPr>
          <w:rFonts w:ascii="Arial" w:hAnsi="Arial" w:cs="Arial"/>
          <w:b/>
          <w:sz w:val="24"/>
          <w:szCs w:val="16"/>
        </w:rPr>
        <w:t xml:space="preserve">                                                        </w:t>
      </w:r>
      <w:r w:rsidRPr="006B1CF6">
        <w:rPr>
          <w:rFonts w:ascii="Arial" w:hAnsi="Arial" w:cs="Arial"/>
          <w:b/>
          <w:sz w:val="24"/>
          <w:szCs w:val="16"/>
        </w:rPr>
        <w:t xml:space="preserve">Montáž </w:t>
      </w:r>
      <w:proofErr w:type="spellStart"/>
      <w:r w:rsidRPr="006B1CF6">
        <w:rPr>
          <w:rFonts w:ascii="Arial" w:hAnsi="Arial" w:cs="Arial"/>
          <w:b/>
          <w:sz w:val="24"/>
          <w:szCs w:val="16"/>
        </w:rPr>
        <w:t>svietidla</w:t>
      </w:r>
      <w:proofErr w:type="spellEnd"/>
    </w:p>
    <w:tbl>
      <w:tblPr>
        <w:tblpPr w:leftFromText="141" w:rightFromText="141" w:vertAnchor="text" w:horzAnchor="page" w:tblpX="123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8"/>
        <w:gridCol w:w="2835"/>
      </w:tblGrid>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Stupeň</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krytia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IP65</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Max. </w:t>
            </w:r>
            <w:proofErr w:type="spellStart"/>
            <w:r w:rsidRPr="00BF28B2">
              <w:rPr>
                <w:rFonts w:ascii="Arial" w:eastAsia="Times New Roman" w:hAnsi="Arial" w:cs="Arial"/>
                <w:sz w:val="16"/>
                <w:szCs w:val="24"/>
                <w:lang w:val="en-US" w:bidi="en-US"/>
              </w:rPr>
              <w:t>výdrž</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100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Kapacita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375657" w:rsidP="006B1CF6">
            <w:pPr>
              <w:pStyle w:val="Other10"/>
              <w:rPr>
                <w:rFonts w:ascii="Arial" w:hAnsi="Arial" w:cs="Arial"/>
                <w:sz w:val="16"/>
                <w:szCs w:val="24"/>
              </w:rPr>
            </w:pPr>
            <w:r>
              <w:rPr>
                <w:rFonts w:ascii="Arial" w:eastAsia="Times New Roman" w:hAnsi="Arial" w:cs="Arial"/>
                <w:sz w:val="16"/>
                <w:szCs w:val="24"/>
                <w:lang w:val="en-US" w:bidi="en-US"/>
              </w:rPr>
              <w:t xml:space="preserve">6.400 </w:t>
            </w:r>
            <w:proofErr w:type="spellStart"/>
            <w:r>
              <w:rPr>
                <w:rFonts w:ascii="Arial" w:eastAsia="Times New Roman" w:hAnsi="Arial" w:cs="Arial"/>
                <w:sz w:val="16"/>
                <w:szCs w:val="24"/>
                <w:lang w:val="en-US" w:bidi="en-US"/>
              </w:rPr>
              <w:t>mAh</w:t>
            </w:r>
            <w:proofErr w:type="spellEnd"/>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3.0V-4.5V</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Doba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nabíjania</w:t>
            </w:r>
            <w:proofErr w:type="spellEnd"/>
          </w:p>
        </w:tc>
        <w:tc>
          <w:tcPr>
            <w:tcW w:w="2835" w:type="dxa"/>
            <w:shd w:val="clear" w:color="auto" w:fill="FFFFFF"/>
            <w:vAlign w:val="center"/>
          </w:tcPr>
          <w:p w:rsidR="006B1CF6" w:rsidRPr="00BF28B2" w:rsidRDefault="00375657" w:rsidP="006B1CF6">
            <w:pPr>
              <w:pStyle w:val="Other10"/>
              <w:rPr>
                <w:rFonts w:ascii="Arial" w:hAnsi="Arial" w:cs="Arial"/>
                <w:sz w:val="16"/>
                <w:szCs w:val="24"/>
              </w:rPr>
            </w:pPr>
            <w:r>
              <w:rPr>
                <w:rFonts w:ascii="Arial" w:eastAsia="Times New Roman" w:hAnsi="Arial" w:cs="Arial"/>
                <w:sz w:val="16"/>
                <w:szCs w:val="24"/>
                <w:lang w:val="en-US" w:bidi="en-US"/>
              </w:rPr>
              <w:t>5</w:t>
            </w:r>
            <w:r w:rsidR="001B3ACA" w:rsidRPr="00BF28B2">
              <w:rPr>
                <w:rFonts w:ascii="Arial" w:eastAsia="Times New Roman" w:hAnsi="Arial" w:cs="Arial"/>
                <w:sz w:val="16"/>
                <w:szCs w:val="24"/>
                <w:lang w:val="en-US" w:bidi="en-US"/>
              </w:rPr>
              <w:t xml:space="preserve">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Svetelný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tok</w:t>
            </w:r>
            <w:proofErr w:type="spellEnd"/>
          </w:p>
        </w:tc>
        <w:tc>
          <w:tcPr>
            <w:tcW w:w="2835" w:type="dxa"/>
            <w:shd w:val="clear" w:color="auto" w:fill="FFFFFF"/>
            <w:vAlign w:val="center"/>
          </w:tcPr>
          <w:p w:rsidR="006B1CF6" w:rsidRPr="00BF28B2" w:rsidRDefault="00375657" w:rsidP="006B1CF6">
            <w:pPr>
              <w:pStyle w:val="Other10"/>
              <w:rPr>
                <w:rFonts w:ascii="Arial" w:hAnsi="Arial" w:cs="Arial"/>
                <w:sz w:val="16"/>
                <w:szCs w:val="24"/>
              </w:rPr>
            </w:pPr>
            <w:r>
              <w:rPr>
                <w:rFonts w:ascii="Arial" w:eastAsia="Times New Roman" w:hAnsi="Arial" w:cs="Arial"/>
                <w:sz w:val="16"/>
                <w:szCs w:val="24"/>
                <w:lang w:val="en-US" w:bidi="en-US"/>
              </w:rPr>
              <w:t>2.000 lm</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LED </w:t>
            </w:r>
            <w:proofErr w:type="spellStart"/>
            <w:r w:rsidRPr="00BF28B2">
              <w:rPr>
                <w:rFonts w:ascii="Arial" w:eastAsia="Times New Roman" w:hAnsi="Arial" w:cs="Arial"/>
                <w:sz w:val="16"/>
                <w:szCs w:val="24"/>
                <w:lang w:val="en-US" w:bidi="en-US"/>
              </w:rPr>
              <w:t>dióda</w:t>
            </w:r>
            <w:proofErr w:type="spellEnd"/>
          </w:p>
        </w:tc>
        <w:tc>
          <w:tcPr>
            <w:tcW w:w="2835" w:type="dxa"/>
            <w:shd w:val="clear" w:color="auto" w:fill="FFFFFF"/>
            <w:vAlign w:val="center"/>
          </w:tcPr>
          <w:p w:rsidR="006B1CF6" w:rsidRPr="00BF28B2" w:rsidRDefault="00370E2B" w:rsidP="006B1CF6">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Teplota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farby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svetla</w:t>
            </w:r>
            <w:proofErr w:type="spellEnd"/>
          </w:p>
        </w:tc>
        <w:tc>
          <w:tcPr>
            <w:tcW w:w="2835" w:type="dxa"/>
            <w:shd w:val="clear" w:color="auto" w:fill="FFFFFF"/>
            <w:vAlign w:val="center"/>
          </w:tcPr>
          <w:p w:rsidR="006B1CF6" w:rsidRPr="00BF28B2" w:rsidRDefault="00146A13" w:rsidP="006B1CF6">
            <w:pPr>
              <w:pStyle w:val="Other10"/>
              <w:rPr>
                <w:rFonts w:ascii="Arial" w:hAnsi="Arial" w:cs="Arial"/>
                <w:sz w:val="16"/>
                <w:szCs w:val="24"/>
              </w:rPr>
            </w:pPr>
            <w:r w:rsidRPr="00146A13">
              <w:rPr>
                <w:rFonts w:ascii="Arial" w:eastAsia="Times New Roman" w:hAnsi="Arial" w:cs="Arial"/>
                <w:sz w:val="16"/>
                <w:szCs w:val="24"/>
                <w:lang w:val="en-US" w:bidi="en-US"/>
              </w:rPr>
              <w:t>4000K- 6500K</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Dosvit</w:t>
            </w:r>
            <w:proofErr w:type="spellEnd"/>
          </w:p>
        </w:tc>
        <w:tc>
          <w:tcPr>
            <w:tcW w:w="2835" w:type="dxa"/>
            <w:shd w:val="clear" w:color="auto" w:fill="FFFFFF"/>
            <w:vAlign w:val="center"/>
          </w:tcPr>
          <w:p w:rsidR="006B1CF6" w:rsidRPr="00BF28B2" w:rsidRDefault="00375657" w:rsidP="006B1CF6">
            <w:pPr>
              <w:pStyle w:val="Other10"/>
              <w:rPr>
                <w:rFonts w:ascii="Arial" w:hAnsi="Arial" w:cs="Arial"/>
                <w:sz w:val="16"/>
                <w:szCs w:val="24"/>
              </w:rPr>
            </w:pPr>
            <w:r>
              <w:rPr>
                <w:rFonts w:ascii="Arial" w:eastAsia="Times New Roman" w:hAnsi="Arial" w:cs="Arial"/>
                <w:sz w:val="16"/>
                <w:szCs w:val="24"/>
                <w:lang w:val="en-US" w:bidi="en-US"/>
              </w:rPr>
              <w:t>350-6</w:t>
            </w:r>
            <w:r w:rsidR="006B1CF6" w:rsidRPr="00BF28B2">
              <w:rPr>
                <w:rFonts w:ascii="Arial" w:eastAsia="Times New Roman" w:hAnsi="Arial" w:cs="Arial"/>
                <w:sz w:val="16"/>
                <w:szCs w:val="24"/>
                <w:lang w:val="en-US" w:bidi="en-US"/>
              </w:rPr>
              <w:t>00 m</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6B1CF6" w:rsidRPr="00FF4BCE" w:rsidTr="00BF28B2">
        <w:trPr>
          <w:trHeight w:hRule="exact" w:val="429"/>
        </w:trPr>
        <w:tc>
          <w:tcPr>
            <w:tcW w:w="1618" w:type="dxa"/>
            <w:shd w:val="clear" w:color="auto" w:fill="FFFFFF"/>
            <w:vAlign w:val="bottom"/>
          </w:tcPr>
          <w:p w:rsidR="006B1CF6" w:rsidRPr="00BF28B2" w:rsidRDefault="004637B9" w:rsidP="006B1CF6">
            <w:pPr>
              <w:pStyle w:val="Other10"/>
              <w:rPr>
                <w:rFonts w:ascii="Arial" w:hAnsi="Arial" w:cs="Arial"/>
                <w:sz w:val="16"/>
                <w:szCs w:val="24"/>
              </w:rPr>
            </w:pPr>
            <w:proofErr w:type="spellStart"/>
            <w:r w:rsidRPr="004637B9">
              <w:rPr>
                <w:rFonts w:ascii="Arial" w:eastAsia="Times New Roman" w:hAnsi="Arial" w:cs="Arial"/>
                <w:sz w:val="16"/>
                <w:szCs w:val="24"/>
                <w:lang w:val="en-US" w:bidi="en-US"/>
              </w:rPr>
              <w:t>Zapnutie</w:t>
            </w:r>
            <w:proofErr w:type="spellEnd"/>
            <w:r w:rsidRPr="004637B9">
              <w:rPr>
                <w:rFonts w:ascii="Arial" w:eastAsia="Times New Roman" w:hAnsi="Arial" w:cs="Arial"/>
                <w:sz w:val="16"/>
                <w:szCs w:val="24"/>
                <w:lang w:val="en-US" w:bidi="en-US"/>
              </w:rPr>
              <w:t xml:space="preserve"> </w:t>
            </w:r>
            <w:proofErr w:type="spellStart"/>
            <w:r w:rsidRPr="004637B9">
              <w:rPr>
                <w:rFonts w:ascii="Arial" w:eastAsia="Times New Roman" w:hAnsi="Arial" w:cs="Arial"/>
                <w:sz w:val="16"/>
                <w:szCs w:val="24"/>
                <w:lang w:val="en-US" w:bidi="en-US"/>
              </w:rPr>
              <w:t>všetkých</w:t>
            </w:r>
            <w:proofErr w:type="spellEnd"/>
            <w:r w:rsidRPr="004637B9">
              <w:rPr>
                <w:rFonts w:ascii="Arial" w:eastAsia="Times New Roman" w:hAnsi="Arial" w:cs="Arial"/>
                <w:sz w:val="16"/>
                <w:szCs w:val="24"/>
                <w:lang w:val="en-US" w:bidi="en-US"/>
              </w:rPr>
              <w:t xml:space="preserve"> LED</w:t>
            </w:r>
            <w:r>
              <w:rPr>
                <w:rFonts w:ascii="Arial" w:eastAsia="Times New Roman" w:hAnsi="Arial" w:cs="Arial"/>
                <w:sz w:val="16"/>
                <w:szCs w:val="24"/>
                <w:lang w:val="en-US" w:bidi="en-US"/>
              </w:rPr>
              <w:t xml:space="preserve"> </w:t>
            </w:r>
            <w:proofErr w:type="spellStart"/>
            <w:r>
              <w:rPr>
                <w:rFonts w:ascii="Arial" w:eastAsia="Times New Roman" w:hAnsi="Arial" w:cs="Arial"/>
                <w:sz w:val="16"/>
                <w:szCs w:val="24"/>
                <w:lang w:val="en-US" w:bidi="en-US"/>
              </w:rPr>
              <w:t>diód</w:t>
            </w:r>
            <w:proofErr w:type="spellEnd"/>
          </w:p>
        </w:tc>
        <w:tc>
          <w:tcPr>
            <w:tcW w:w="2835" w:type="dxa"/>
            <w:shd w:val="clear" w:color="auto" w:fill="FFFFFF"/>
            <w:vAlign w:val="center"/>
          </w:tcPr>
          <w:p w:rsidR="006B1CF6" w:rsidRPr="00BF28B2" w:rsidRDefault="004637B9" w:rsidP="006B1CF6">
            <w:pPr>
              <w:pStyle w:val="Other10"/>
              <w:rPr>
                <w:rFonts w:ascii="Arial" w:hAnsi="Arial" w:cs="Arial"/>
                <w:sz w:val="16"/>
                <w:szCs w:val="24"/>
              </w:rPr>
            </w:pPr>
            <w:proofErr w:type="spellStart"/>
            <w:r w:rsidRPr="004637B9">
              <w:rPr>
                <w:rFonts w:ascii="Arial" w:hAnsi="Arial" w:cs="Arial"/>
                <w:sz w:val="16"/>
                <w:szCs w:val="24"/>
              </w:rPr>
              <w:t>Rýchle</w:t>
            </w:r>
            <w:proofErr w:type="spellEnd"/>
            <w:r w:rsidRPr="004637B9">
              <w:rPr>
                <w:rFonts w:ascii="Arial" w:hAnsi="Arial" w:cs="Arial"/>
                <w:sz w:val="16"/>
                <w:szCs w:val="24"/>
              </w:rPr>
              <w:t xml:space="preserve"> dvojité </w:t>
            </w:r>
            <w:proofErr w:type="spellStart"/>
            <w:r w:rsidRPr="004637B9">
              <w:rPr>
                <w:rFonts w:ascii="Arial" w:hAnsi="Arial" w:cs="Arial"/>
                <w:sz w:val="16"/>
                <w:szCs w:val="24"/>
              </w:rPr>
              <w:t>stlačenie</w:t>
            </w:r>
            <w:proofErr w:type="spellEnd"/>
            <w:r w:rsidRPr="004637B9">
              <w:rPr>
                <w:rFonts w:ascii="Arial" w:hAnsi="Arial" w:cs="Arial"/>
                <w:sz w:val="16"/>
                <w:szCs w:val="24"/>
              </w:rPr>
              <w:t xml:space="preserve"> </w:t>
            </w:r>
            <w:proofErr w:type="spellStart"/>
            <w:r w:rsidRPr="004637B9">
              <w:rPr>
                <w:rFonts w:ascii="Arial" w:hAnsi="Arial" w:cs="Arial"/>
                <w:sz w:val="16"/>
                <w:szCs w:val="24"/>
              </w:rPr>
              <w:t>jedného</w:t>
            </w:r>
            <w:proofErr w:type="spellEnd"/>
            <w:r w:rsidRPr="004637B9">
              <w:rPr>
                <w:rFonts w:ascii="Arial" w:hAnsi="Arial" w:cs="Arial"/>
                <w:sz w:val="16"/>
                <w:szCs w:val="24"/>
              </w:rPr>
              <w:t xml:space="preserve"> z </w:t>
            </w:r>
            <w:proofErr w:type="spellStart"/>
            <w:r w:rsidRPr="004637B9">
              <w:rPr>
                <w:rFonts w:ascii="Arial" w:hAnsi="Arial" w:cs="Arial"/>
                <w:sz w:val="16"/>
                <w:szCs w:val="24"/>
              </w:rPr>
              <w:t>tlačidiel</w:t>
            </w:r>
            <w:proofErr w:type="spellEnd"/>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Vypnutie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stlačenie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aspoň</w:t>
            </w:r>
            <w:proofErr w:type="spellEnd"/>
            <w:r w:rsidRPr="00BF28B2">
              <w:rPr>
                <w:rFonts w:ascii="Arial" w:eastAsia="Times New Roman" w:hAnsi="Arial" w:cs="Arial"/>
                <w:sz w:val="16"/>
                <w:szCs w:val="24"/>
                <w:lang w:val="en-US" w:bidi="en-US"/>
              </w:rPr>
              <w:t xml:space="preserve"> 2 s)</w:t>
            </w:r>
          </w:p>
        </w:tc>
      </w:tr>
      <w:tr w:rsidR="006B1CF6" w:rsidRPr="00FF4BCE" w:rsidTr="006B1CF6">
        <w:trPr>
          <w:trHeight w:hRule="exact" w:val="69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Módy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svietenia</w:t>
            </w:r>
            <w:proofErr w:type="spellEnd"/>
          </w:p>
        </w:tc>
        <w:tc>
          <w:tcPr>
            <w:tcW w:w="2835" w:type="dxa"/>
            <w:shd w:val="clear" w:color="auto" w:fill="FFFFFF"/>
            <w:vAlign w:val="center"/>
          </w:tcPr>
          <w:p w:rsidR="006B1CF6" w:rsidRPr="00BF28B2" w:rsidRDefault="006B1CF6" w:rsidP="006B1CF6">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stredný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blikanie</w:t>
            </w:r>
            <w:proofErr w:type="spellEnd"/>
            <w:r w:rsidRPr="00BF28B2">
              <w:rPr>
                <w:rFonts w:ascii="Arial" w:eastAsia="Times New Roman" w:hAnsi="Arial" w:cs="Arial"/>
                <w:sz w:val="16"/>
                <w:szCs w:val="24"/>
                <w:lang w:val="en-US" w:bidi="en-US"/>
              </w:rPr>
              <w:t xml:space="preserve">, SOS, </w:t>
            </w:r>
            <w:proofErr w:type="spellStart"/>
            <w:r w:rsidRPr="00BF28B2">
              <w:rPr>
                <w:rFonts w:ascii="Arial" w:eastAsia="Times New Roman" w:hAnsi="Arial" w:cs="Arial"/>
                <w:sz w:val="16"/>
                <w:szCs w:val="24"/>
                <w:lang w:val="en-US" w:bidi="en-US"/>
              </w:rPr>
              <w:t>denný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mód</w:t>
            </w:r>
            <w:proofErr w:type="spellEnd"/>
          </w:p>
        </w:tc>
      </w:tr>
    </w:tbl>
    <w:p w:rsidR="006B1CF6" w:rsidRDefault="00921CE2" w:rsidP="006B1CF6">
      <w:pPr>
        <w:jc w:val="center"/>
        <w:rPr>
          <w:rFonts w:ascii="Arial" w:hAnsi="Arial" w:cs="Arial"/>
          <w:sz w:val="20"/>
          <w:szCs w:val="16"/>
        </w:rPr>
      </w:pPr>
      <w:r>
        <w:rPr>
          <w:noProof/>
          <w:lang w:eastAsia="cs-CZ"/>
        </w:rPr>
        <w:drawing>
          <wp:inline distT="0" distB="0" distL="0" distR="0" wp14:anchorId="6C434D5D" wp14:editId="6CFBD847">
            <wp:extent cx="3048006" cy="228600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48006" cy="2286005"/>
                    </a:xfrm>
                    <a:prstGeom prst="rect">
                      <a:avLst/>
                    </a:prstGeom>
                  </pic:spPr>
                </pic:pic>
              </a:graphicData>
            </a:graphic>
          </wp:inline>
        </w:drawing>
      </w:r>
    </w:p>
    <w:p w:rsidR="006B1CF6" w:rsidRPr="006B1CF6" w:rsidRDefault="006B1CF6" w:rsidP="006B1CF6">
      <w:pPr>
        <w:jc w:val="center"/>
        <w:rPr>
          <w:rFonts w:ascii="Arial" w:hAnsi="Arial" w:cs="Arial"/>
          <w:sz w:val="20"/>
          <w:szCs w:val="16"/>
        </w:rPr>
      </w:pPr>
    </w:p>
    <w:p w:rsidR="006B1CF6" w:rsidRDefault="006B1CF6" w:rsidP="006B1CF6">
      <w:pPr>
        <w:jc w:val="center"/>
        <w:rPr>
          <w:rFonts w:ascii="Arial" w:hAnsi="Arial" w:cs="Arial"/>
          <w:sz w:val="16"/>
          <w:szCs w:val="16"/>
        </w:rPr>
      </w:pPr>
    </w:p>
    <w:p w:rsidR="006B1CF6" w:rsidRPr="00D03753" w:rsidRDefault="006B1CF6" w:rsidP="006B1CF6">
      <w:pPr>
        <w:pStyle w:val="Bezmezer"/>
        <w:jc w:val="both"/>
        <w:rPr>
          <w:rStyle w:val="jlqj4b"/>
          <w:sz w:val="16"/>
          <w:lang w:val="sk-SK"/>
        </w:rPr>
      </w:pPr>
      <w:r w:rsidRPr="00855E5F">
        <w:rPr>
          <w:b/>
          <w:bCs/>
          <w:sz w:val="16"/>
          <w:szCs w:val="14"/>
          <w:lang w:val="sk-SK"/>
        </w:rPr>
        <w:t>Bezpečnostné upozornenie:</w:t>
      </w:r>
      <w:r w:rsidRPr="00D03753">
        <w:rPr>
          <w:bCs/>
          <w:sz w:val="16"/>
          <w:szCs w:val="14"/>
          <w:lang w:val="sk-SK"/>
        </w:rPr>
        <w:t xml:space="preserve"> </w:t>
      </w:r>
      <w:r w:rsidRPr="00D03753">
        <w:rPr>
          <w:rStyle w:val="jlqj4b"/>
          <w:sz w:val="16"/>
          <w:lang w:val="sk-SK"/>
        </w:rPr>
        <w:t>Zariadenie nie je</w:t>
      </w:r>
      <w:r w:rsidRPr="00D03753">
        <w:rPr>
          <w:rStyle w:val="viiyi"/>
          <w:sz w:val="16"/>
          <w:lang w:val="sk-SK"/>
        </w:rPr>
        <w:t xml:space="preserve"> </w:t>
      </w:r>
      <w:r w:rsidRPr="00D03753">
        <w:rPr>
          <w:rStyle w:val="jlqj4b"/>
          <w:sz w:val="16"/>
          <w:lang w:val="sk-SK"/>
        </w:rPr>
        <w:t>možné</w:t>
      </w:r>
      <w:r w:rsidRPr="00D03753">
        <w:rPr>
          <w:rStyle w:val="viiyi"/>
          <w:sz w:val="16"/>
          <w:lang w:val="sk-SK"/>
        </w:rPr>
        <w:t xml:space="preserve"> </w:t>
      </w:r>
      <w:r w:rsidRPr="00D03753">
        <w:rPr>
          <w:rStyle w:val="jlqj4b"/>
          <w:sz w:val="16"/>
          <w:lang w:val="sk-SK"/>
        </w:rPr>
        <w:t>ponoriť</w:t>
      </w:r>
      <w:r w:rsidRPr="00D03753">
        <w:rPr>
          <w:rStyle w:val="viiyi"/>
          <w:sz w:val="16"/>
          <w:lang w:val="sk-SK"/>
        </w:rPr>
        <w:t xml:space="preserve"> pod</w:t>
      </w:r>
      <w:r w:rsidRPr="00D03753">
        <w:rPr>
          <w:rStyle w:val="jlqj4b"/>
          <w:sz w:val="16"/>
          <w:lang w:val="sk-SK"/>
        </w:rPr>
        <w:t xml:space="preserve"> vodu, iba </w:t>
      </w:r>
      <w:r>
        <w:rPr>
          <w:rStyle w:val="jlqj4b"/>
          <w:sz w:val="16"/>
          <w:lang w:val="sk-SK"/>
        </w:rPr>
        <w:t>IPX7</w:t>
      </w:r>
      <w:r w:rsidRPr="00D03753">
        <w:rPr>
          <w:rStyle w:val="jlqj4b"/>
          <w:sz w:val="16"/>
          <w:lang w:val="sk-SK"/>
        </w:rPr>
        <w:t>.</w:t>
      </w:r>
      <w:r w:rsidRPr="00D03753">
        <w:rPr>
          <w:rStyle w:val="viiyi"/>
          <w:sz w:val="16"/>
          <w:lang w:val="sk-SK"/>
        </w:rPr>
        <w:t xml:space="preserve"> </w:t>
      </w:r>
      <w:r w:rsidRPr="00D03753">
        <w:rPr>
          <w:rStyle w:val="jlqj4b"/>
          <w:sz w:val="16"/>
          <w:lang w:val="sk-SK"/>
        </w:rPr>
        <w:t>Zariadenie je</w:t>
      </w:r>
      <w:r w:rsidRPr="00D03753">
        <w:rPr>
          <w:rStyle w:val="viiyi"/>
          <w:sz w:val="16"/>
          <w:lang w:val="sk-SK"/>
        </w:rPr>
        <w:t xml:space="preserve"> </w:t>
      </w:r>
      <w:r w:rsidRPr="00D03753">
        <w:rPr>
          <w:rStyle w:val="jlqj4b"/>
          <w:sz w:val="16"/>
          <w:lang w:val="sk-SK"/>
        </w:rPr>
        <w:t>možné používať</w:t>
      </w:r>
      <w:r w:rsidRPr="00D03753">
        <w:rPr>
          <w:rStyle w:val="viiyi"/>
          <w:sz w:val="16"/>
          <w:lang w:val="sk-SK"/>
        </w:rPr>
        <w:t xml:space="preserve"> </w:t>
      </w:r>
      <w:r w:rsidRPr="00D03753">
        <w:rPr>
          <w:rStyle w:val="jlqj4b"/>
          <w:sz w:val="16"/>
          <w:lang w:val="sk-SK"/>
        </w:rPr>
        <w:t>v rozmedziach</w:t>
      </w:r>
      <w:r w:rsidRPr="00D03753">
        <w:rPr>
          <w:rStyle w:val="viiyi"/>
          <w:sz w:val="16"/>
          <w:lang w:val="sk-SK"/>
        </w:rPr>
        <w:t xml:space="preserve"> </w:t>
      </w:r>
      <w:r w:rsidRPr="00D03753">
        <w:rPr>
          <w:rStyle w:val="jlqj4b"/>
          <w:sz w:val="16"/>
          <w:lang w:val="sk-SK"/>
        </w:rPr>
        <w:t>teplôt od</w:t>
      </w:r>
      <w:r w:rsidRPr="00D03753">
        <w:rPr>
          <w:rStyle w:val="viiyi"/>
          <w:sz w:val="16"/>
          <w:lang w:val="sk-SK"/>
        </w:rPr>
        <w:t xml:space="preserve"> </w:t>
      </w:r>
      <w:r w:rsidRPr="00D03753">
        <w:rPr>
          <w:rStyle w:val="jlqj4b"/>
          <w:sz w:val="16"/>
          <w:lang w:val="sk-SK"/>
        </w:rPr>
        <w:t>-10°</w:t>
      </w:r>
      <w:r w:rsidRPr="00D03753">
        <w:rPr>
          <w:rStyle w:val="viiyi"/>
          <w:sz w:val="16"/>
          <w:lang w:val="sk-SK"/>
        </w:rPr>
        <w:t xml:space="preserve"> </w:t>
      </w:r>
      <w:r w:rsidRPr="00D03753">
        <w:rPr>
          <w:rStyle w:val="jlqj4b"/>
          <w:sz w:val="16"/>
          <w:lang w:val="sk-SK"/>
        </w:rPr>
        <w:t>do</w:t>
      </w:r>
      <w:r w:rsidRPr="00D03753">
        <w:rPr>
          <w:rStyle w:val="viiyi"/>
          <w:sz w:val="16"/>
          <w:lang w:val="sk-SK"/>
        </w:rPr>
        <w:t xml:space="preserve"> </w:t>
      </w:r>
      <w:r w:rsidRPr="00D03753">
        <w:rPr>
          <w:rStyle w:val="jlqj4b"/>
          <w:sz w:val="16"/>
          <w:lang w:val="sk-SK"/>
        </w:rPr>
        <w:t>50°C.</w:t>
      </w:r>
    </w:p>
    <w:p w:rsidR="006B1CF6" w:rsidRPr="00D03753" w:rsidRDefault="006B1CF6" w:rsidP="006B1CF6">
      <w:pPr>
        <w:pStyle w:val="Bezmezer"/>
        <w:jc w:val="both"/>
        <w:rPr>
          <w:sz w:val="16"/>
          <w:szCs w:val="14"/>
          <w:lang w:val="sk-SK"/>
        </w:rPr>
      </w:pPr>
      <w:r w:rsidRPr="00D03753">
        <w:rPr>
          <w:noProof/>
          <w:sz w:val="16"/>
          <w:szCs w:val="14"/>
          <w:lang w:val="cs-CZ"/>
        </w:rPr>
        <w:drawing>
          <wp:anchor distT="0" distB="0" distL="114300" distR="114300" simplePos="0" relativeHeight="251714560" behindDoc="1" locked="0" layoutInCell="1" allowOverlap="1" wp14:anchorId="00FB93AF" wp14:editId="4E5D4656">
            <wp:simplePos x="0" y="0"/>
            <wp:positionH relativeFrom="column">
              <wp:posOffset>6118860</wp:posOffset>
            </wp:positionH>
            <wp:positionV relativeFrom="paragraph">
              <wp:posOffset>41275</wp:posOffset>
            </wp:positionV>
            <wp:extent cx="556260" cy="834390"/>
            <wp:effectExtent l="0" t="0" r="0" b="3810"/>
            <wp:wrapTight wrapText="bothSides">
              <wp:wrapPolygon edited="0">
                <wp:start x="0" y="0"/>
                <wp:lineTo x="0" y="21205"/>
                <wp:lineTo x="20712" y="21205"/>
                <wp:lineTo x="20712"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753">
        <w:rPr>
          <w:sz w:val="16"/>
          <w:szCs w:val="14"/>
          <w:lang w:val="sk-SK"/>
        </w:rPr>
        <w:t>1) Pre domácnosti: Uvedený symbol (preškrtnutý kôš) na výrobku alebo v sprievodnej dokumentácii znamená , že použité elektrické alebo elektronické výrobky nesmú byť likvidované spoločne s komunálnym odpadom. Za účelom správnej likvidácie výrobku ho odovzdajte na určených zberných miestach, kde budú prijaté zdarma. Správnou likvidáciou tohto produktu pomôžete zachovať cenné prírodné zdroje a napomáhate prevencii potenciálnych negatívnych dopadov na životné prostredie a ľudské zdravie, čo by mohli byť dôsledky nesprávnej likvidácie odpadov. Ďalšie podrobnosti si vyžiadajte od miestneho úradu alebo najbližšieho zberného miesta. Pri nesprávnej likvidácii tohto druhu odpadu môžu byť v súlade s národnými predpismi udelené pokuty. Informácie pre užívateľov k likvidácii elektrických a elektronických zariadení (firemné a podnikové použitie): Pre správnu likvidáciu elektrických a elektronických zariadení si vyžiadajte podrobné informácie u Vášho predajcu alebo dodávateľa. Informácie pre užívateľov k likvidácii elektrických a elektronických zariadení v ostatných krajinách mimo Európskej únie: Vyššie uvedený symbol (preškrtnutý kôš) je platný iba v krajinách Európskej únie. Pre správnu likvidáciu elektrických a elektronických zariadení si vyžiadajte podrobné informácie u Vašich úradov alebo predajcov zariadení. Všetko vyjadruje symbol preškrtnutého kontajneru na výrobku, obale alebo tlačených materiáloch.</w:t>
      </w:r>
    </w:p>
    <w:p w:rsidR="006B1CF6" w:rsidRDefault="006B1CF6" w:rsidP="006B1CF6">
      <w:pPr>
        <w:pStyle w:val="Bezmezer"/>
        <w:jc w:val="both"/>
        <w:rPr>
          <w:sz w:val="16"/>
          <w:szCs w:val="14"/>
          <w:lang w:val="sk-SK"/>
        </w:rPr>
      </w:pPr>
      <w:r w:rsidRPr="00D03753">
        <w:rPr>
          <w:sz w:val="16"/>
          <w:szCs w:val="14"/>
          <w:lang w:val="sk-SK"/>
        </w:rPr>
        <w:t>2) Záručné opravy zariadení uplatňujte u svojho predajcu. V prípade technických problémov a otázok kontaktujte svojho predajcu. Dodržujte pravidlá pre prácu s elektrickými zariadeniami. Užívateľ nie je oprávnený rozoberať zariadenie ani vymieňať žiadnu jeho súčasť.  Pri otvorení alebo odstránení krytov hrozí riziko úrazu elektrickým prúdom. Pri nesprávnom zostavení zariadenia a jeho opätovnom zapojení sa taktiež vystavujete riziku úrazu elektrickým prúdom.</w:t>
      </w:r>
    </w:p>
    <w:p w:rsidR="00CA4D24" w:rsidRPr="00CA4D24" w:rsidRDefault="00CA4D24" w:rsidP="00CA4D24">
      <w:pPr>
        <w:pStyle w:val="Bezmezer"/>
        <w:jc w:val="both"/>
        <w:rPr>
          <w:sz w:val="16"/>
          <w:szCs w:val="14"/>
          <w:lang w:val="sk-SK"/>
        </w:rPr>
      </w:pPr>
      <w:r>
        <w:rPr>
          <w:sz w:val="16"/>
          <w:szCs w:val="14"/>
          <w:lang w:val="sk-SK"/>
        </w:rPr>
        <w:t>3</w:t>
      </w:r>
      <w:r w:rsidRPr="00CA4D24">
        <w:rPr>
          <w:sz w:val="16"/>
          <w:szCs w:val="14"/>
          <w:lang w:val="sk-SK"/>
        </w:rPr>
        <w:t>) Udržujte mimo dosahu detí.</w:t>
      </w:r>
    </w:p>
    <w:p w:rsidR="00CA4D24" w:rsidRPr="00CA4D24" w:rsidRDefault="00CA4D24" w:rsidP="00CA4D24">
      <w:pPr>
        <w:pStyle w:val="Bezmezer"/>
        <w:jc w:val="both"/>
        <w:rPr>
          <w:sz w:val="16"/>
          <w:szCs w:val="14"/>
          <w:lang w:val="sk-SK"/>
        </w:rPr>
      </w:pPr>
      <w:r>
        <w:rPr>
          <w:sz w:val="16"/>
          <w:szCs w:val="14"/>
          <w:lang w:val="sk-SK"/>
        </w:rPr>
        <w:t>4</w:t>
      </w:r>
      <w:r w:rsidRPr="00CA4D24">
        <w:rPr>
          <w:sz w:val="16"/>
          <w:szCs w:val="14"/>
          <w:lang w:val="sk-SK"/>
        </w:rPr>
        <w:t>) Nesvieťte priamo do očí.</w:t>
      </w:r>
    </w:p>
    <w:p w:rsidR="00CA4D24" w:rsidRDefault="00CA4D24" w:rsidP="00CA4D24">
      <w:pPr>
        <w:pStyle w:val="Bezmezer"/>
        <w:jc w:val="both"/>
        <w:rPr>
          <w:sz w:val="16"/>
          <w:szCs w:val="14"/>
          <w:lang w:val="sk-SK"/>
        </w:rPr>
      </w:pPr>
      <w:r>
        <w:rPr>
          <w:sz w:val="16"/>
          <w:szCs w:val="14"/>
          <w:lang w:val="sk-SK"/>
        </w:rPr>
        <w:t>5</w:t>
      </w:r>
      <w:r w:rsidRPr="00CA4D24">
        <w:rPr>
          <w:sz w:val="16"/>
          <w:szCs w:val="14"/>
          <w:lang w:val="sk-SK"/>
        </w:rPr>
        <w:t>) Nerozoberajte svietidlo.</w:t>
      </w:r>
    </w:p>
    <w:p w:rsidR="00CA4D24" w:rsidRPr="00CA4D24" w:rsidRDefault="00CA4D24" w:rsidP="00CA4D24">
      <w:pPr>
        <w:pStyle w:val="Bezmezer"/>
        <w:jc w:val="both"/>
        <w:rPr>
          <w:sz w:val="16"/>
          <w:szCs w:val="14"/>
          <w:lang w:val="sk-SK"/>
        </w:rPr>
      </w:pPr>
      <w:r w:rsidRPr="00CA4D24">
        <w:rPr>
          <w:sz w:val="16"/>
          <w:szCs w:val="14"/>
          <w:lang w:val="sk-SK"/>
        </w:rPr>
        <w:t>4) Dobite svietidlo doplnené aspoň raz za tri mesiace, pokiaľ nie je pravidelne používané</w:t>
      </w:r>
    </w:p>
    <w:p w:rsidR="00CA4D24" w:rsidRPr="00D03753" w:rsidRDefault="00CA4D24" w:rsidP="00CA4D24">
      <w:pPr>
        <w:pStyle w:val="Bezmezer"/>
        <w:jc w:val="both"/>
        <w:rPr>
          <w:sz w:val="16"/>
          <w:szCs w:val="14"/>
          <w:lang w:val="sk-SK"/>
        </w:rPr>
      </w:pPr>
      <w:r w:rsidRPr="00CA4D24">
        <w:rPr>
          <w:sz w:val="16"/>
          <w:szCs w:val="14"/>
          <w:lang w:val="sk-SK"/>
        </w:rPr>
        <w:t>5) Nabíjajte svietidlo iba priloženým, alebo adekvátnym káblom.</w:t>
      </w:r>
    </w:p>
    <w:p w:rsidR="006B1CF6" w:rsidRPr="00D03753" w:rsidRDefault="006B1CF6" w:rsidP="006B1CF6">
      <w:pPr>
        <w:pStyle w:val="Bezmezer"/>
        <w:jc w:val="both"/>
        <w:rPr>
          <w:sz w:val="14"/>
          <w:szCs w:val="14"/>
          <w:lang w:val="sk-SK"/>
        </w:rPr>
      </w:pPr>
    </w:p>
    <w:p w:rsidR="006B1CF6" w:rsidRPr="00D03753" w:rsidRDefault="006B1CF6" w:rsidP="006B1CF6">
      <w:pPr>
        <w:pStyle w:val="Bezmezer"/>
        <w:jc w:val="both"/>
        <w:rPr>
          <w:sz w:val="16"/>
          <w:szCs w:val="14"/>
          <w:lang w:val="sk-SK"/>
        </w:rPr>
      </w:pPr>
      <w:r w:rsidRPr="00355084">
        <w:rPr>
          <w:b/>
          <w:kern w:val="2"/>
          <w:sz w:val="16"/>
          <w:szCs w:val="14"/>
          <w:lang w:val="sk-SK"/>
        </w:rPr>
        <w:t>Prehlásenie o zhode:</w:t>
      </w:r>
      <w:r w:rsidRPr="00D03753">
        <w:rPr>
          <w:kern w:val="2"/>
          <w:sz w:val="16"/>
          <w:szCs w:val="14"/>
          <w:lang w:val="sk-SK"/>
        </w:rPr>
        <w:t xml:space="preserve"> </w:t>
      </w:r>
      <w:r w:rsidRPr="00D03753">
        <w:rPr>
          <w:sz w:val="16"/>
          <w:szCs w:val="14"/>
          <w:lang w:val="sk-SK"/>
        </w:rPr>
        <w:t xml:space="preserve">Týmto </w:t>
      </w:r>
      <w:r w:rsidR="00C93FDF">
        <w:rPr>
          <w:sz w:val="16"/>
          <w:szCs w:val="14"/>
          <w:lang w:val="sk-SK"/>
        </w:rPr>
        <w:t>INTELEK.CZ s.r.o</w:t>
      </w:r>
      <w:r w:rsidR="004F0593">
        <w:rPr>
          <w:sz w:val="16"/>
          <w:szCs w:val="14"/>
          <w:lang w:val="sk-SK"/>
        </w:rPr>
        <w:t>.</w:t>
      </w:r>
      <w:r w:rsidRPr="00D03753">
        <w:rPr>
          <w:sz w:val="16"/>
          <w:szCs w:val="14"/>
          <w:lang w:val="sk-SK"/>
        </w:rPr>
        <w:t xml:space="preserve"> prehlasuje,</w:t>
      </w:r>
      <w:r>
        <w:rPr>
          <w:sz w:val="16"/>
          <w:szCs w:val="14"/>
          <w:lang w:val="sk-SK"/>
        </w:rPr>
        <w:t xml:space="preserve"> že typ</w:t>
      </w:r>
      <w:r w:rsidR="004F0593">
        <w:rPr>
          <w:sz w:val="16"/>
          <w:szCs w:val="14"/>
          <w:lang w:val="sk-SK"/>
        </w:rPr>
        <w:t xml:space="preserve"> z</w:t>
      </w:r>
      <w:r>
        <w:rPr>
          <w:sz w:val="16"/>
          <w:szCs w:val="14"/>
          <w:lang w:val="sk-SK"/>
        </w:rPr>
        <w:t xml:space="preserve">ariadenia </w:t>
      </w:r>
      <w:r w:rsidR="00C93FDF">
        <w:rPr>
          <w:sz w:val="16"/>
          <w:szCs w:val="14"/>
          <w:lang w:val="sk-SK"/>
        </w:rPr>
        <w:t>LF4</w:t>
      </w:r>
      <w:r w:rsidRPr="00D03753">
        <w:rPr>
          <w:sz w:val="16"/>
          <w:szCs w:val="14"/>
          <w:lang w:val="sk-SK"/>
        </w:rPr>
        <w:t xml:space="preserve"> je v súlade so smernicou </w:t>
      </w:r>
      <w:r w:rsidR="0029448C">
        <w:rPr>
          <w:sz w:val="16"/>
          <w:szCs w:val="14"/>
          <w:lang w:val="sk-SK"/>
        </w:rPr>
        <w:t>2014/30/EU</w:t>
      </w:r>
      <w:r w:rsidRPr="00D03753">
        <w:rPr>
          <w:sz w:val="16"/>
          <w:szCs w:val="14"/>
          <w:lang w:val="sk-SK"/>
        </w:rPr>
        <w:t xml:space="preserve">. Úplné znenie EU prehlásenia o zhode je k dispozícií na týchto internetových stránkach </w:t>
      </w:r>
      <w:proofErr w:type="spellStart"/>
      <w:r w:rsidRPr="00D03753">
        <w:rPr>
          <w:sz w:val="16"/>
          <w:szCs w:val="14"/>
          <w:lang w:val="sk-SK"/>
        </w:rPr>
        <w:t>www.iget.eu</w:t>
      </w:r>
      <w:proofErr w:type="spellEnd"/>
      <w:r w:rsidRPr="00D03753">
        <w:rPr>
          <w:sz w:val="16"/>
          <w:szCs w:val="14"/>
          <w:lang w:val="sk-SK"/>
        </w:rPr>
        <w:t>.</w:t>
      </w:r>
    </w:p>
    <w:p w:rsidR="006B1CF6" w:rsidRPr="00D03753" w:rsidRDefault="006B1CF6" w:rsidP="006B1CF6">
      <w:pPr>
        <w:pStyle w:val="Bezmezer"/>
        <w:jc w:val="center"/>
        <w:rPr>
          <w:noProof/>
          <w:sz w:val="16"/>
          <w:lang w:val="sk-SK"/>
        </w:rPr>
      </w:pPr>
      <w:r w:rsidRPr="00D03753">
        <w:rPr>
          <w:noProof/>
          <w:sz w:val="16"/>
          <w:lang w:val="cs-CZ"/>
        </w:rPr>
        <w:drawing>
          <wp:inline distT="0" distB="0" distL="0" distR="0" wp14:anchorId="7B2E1BEB" wp14:editId="32F1FA49">
            <wp:extent cx="474345" cy="379730"/>
            <wp:effectExtent l="0" t="0" r="1905" b="127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p>
    <w:p w:rsidR="006B1CF6" w:rsidRPr="00D03753" w:rsidRDefault="006B1CF6" w:rsidP="006B1CF6">
      <w:pPr>
        <w:pStyle w:val="Bezmezer"/>
        <w:jc w:val="both"/>
        <w:rPr>
          <w:sz w:val="16"/>
          <w:szCs w:val="14"/>
          <w:lang w:val="sk-SK"/>
        </w:rPr>
      </w:pPr>
      <w:r w:rsidRPr="00D03753">
        <w:rPr>
          <w:sz w:val="16"/>
          <w:szCs w:val="14"/>
          <w:lang w:val="sk-SK"/>
        </w:rPr>
        <w:t xml:space="preserve">Záručná lehota je na výrobky 24 mesiacov, pokiaľ nie je stanovená inak. </w:t>
      </w:r>
    </w:p>
    <w:p w:rsidR="006B1CF6" w:rsidRPr="00D03753" w:rsidRDefault="006B1CF6" w:rsidP="006B1CF6">
      <w:pPr>
        <w:pStyle w:val="Bezmezer"/>
        <w:jc w:val="both"/>
        <w:rPr>
          <w:sz w:val="16"/>
          <w:szCs w:val="14"/>
          <w:lang w:val="sk-SK"/>
        </w:rPr>
      </w:pPr>
      <w:r w:rsidRPr="00767647">
        <w:rPr>
          <w:b/>
          <w:noProof/>
          <w:sz w:val="16"/>
          <w:szCs w:val="14"/>
          <w:lang w:val="cs-CZ"/>
        </w:rPr>
        <w:drawing>
          <wp:anchor distT="0" distB="0" distL="114300" distR="114300" simplePos="0" relativeHeight="251715584" behindDoc="1" locked="0" layoutInCell="1" allowOverlap="1" wp14:anchorId="081B9C5D" wp14:editId="264A4718">
            <wp:simplePos x="0" y="0"/>
            <wp:positionH relativeFrom="column">
              <wp:posOffset>3607435</wp:posOffset>
            </wp:positionH>
            <wp:positionV relativeFrom="paragraph">
              <wp:posOffset>311785</wp:posOffset>
            </wp:positionV>
            <wp:extent cx="2111375" cy="527685"/>
            <wp:effectExtent l="0" t="0" r="3175" b="5715"/>
            <wp:wrapTight wrapText="bothSides">
              <wp:wrapPolygon edited="0">
                <wp:start x="0" y="0"/>
                <wp:lineTo x="0" y="21054"/>
                <wp:lineTo x="21438" y="21054"/>
                <wp:lineTo x="21438" y="0"/>
                <wp:lineTo x="0" y="0"/>
              </wp:wrapPolygon>
            </wp:wrapTight>
            <wp:docPr id="23" name="Obrázek 23"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7647">
        <w:rPr>
          <w:b/>
          <w:sz w:val="16"/>
          <w:szCs w:val="14"/>
          <w:lang w:val="sk-SK"/>
        </w:rPr>
        <w:t>RoHS</w:t>
      </w:r>
      <w:proofErr w:type="spellEnd"/>
      <w:r w:rsidRPr="00767647">
        <w:rPr>
          <w:b/>
          <w:sz w:val="16"/>
          <w:szCs w:val="14"/>
          <w:lang w:val="sk-SK"/>
        </w:rPr>
        <w:t>:</w:t>
      </w:r>
      <w:r w:rsidRPr="00D03753">
        <w:rPr>
          <w:sz w:val="16"/>
          <w:szCs w:val="14"/>
          <w:lang w:val="sk-SK"/>
        </w:rPr>
        <w:t xml:space="preserve"> Súčiastky použité v prístroji splňujú požiadavky o obmedzení používania nebezpečných látok v elektrických a elektronických zariadeniach a sú v súlade so smernicou 2011/65/EU. Vyhlásenie k </w:t>
      </w:r>
      <w:proofErr w:type="spellStart"/>
      <w:r w:rsidRPr="00D03753">
        <w:rPr>
          <w:sz w:val="16"/>
          <w:szCs w:val="14"/>
          <w:lang w:val="sk-SK"/>
        </w:rPr>
        <w:t>RoHS</w:t>
      </w:r>
      <w:proofErr w:type="spellEnd"/>
      <w:r w:rsidRPr="00D03753">
        <w:rPr>
          <w:sz w:val="16"/>
          <w:szCs w:val="14"/>
          <w:lang w:val="sk-SK"/>
        </w:rPr>
        <w:t xml:space="preserve"> možno stiahnuť na webe </w:t>
      </w:r>
      <w:hyperlink r:id="rId12" w:history="1">
        <w:r w:rsidRPr="00D03753">
          <w:rPr>
            <w:sz w:val="16"/>
            <w:szCs w:val="14"/>
            <w:lang w:val="sk-SK"/>
          </w:rPr>
          <w:t>www.iget.eu</w:t>
        </w:r>
      </w:hyperlink>
      <w:r w:rsidRPr="00D03753">
        <w:rPr>
          <w:sz w:val="16"/>
          <w:szCs w:val="14"/>
          <w:lang w:val="sk-SK"/>
        </w:rPr>
        <w:t>.</w:t>
      </w:r>
    </w:p>
    <w:p w:rsidR="006B1CF6" w:rsidRPr="00D03753" w:rsidRDefault="006B1CF6" w:rsidP="006B1CF6">
      <w:pPr>
        <w:pStyle w:val="Bezmezer"/>
        <w:jc w:val="both"/>
        <w:rPr>
          <w:sz w:val="16"/>
          <w:szCs w:val="14"/>
          <w:lang w:val="sk-SK"/>
        </w:rPr>
      </w:pPr>
    </w:p>
    <w:p w:rsidR="006B1CF6" w:rsidRPr="002A1F8E" w:rsidRDefault="006B1CF6" w:rsidP="006B1CF6">
      <w:pPr>
        <w:pStyle w:val="Bezmezer"/>
        <w:jc w:val="both"/>
        <w:rPr>
          <w:b/>
          <w:sz w:val="16"/>
          <w:szCs w:val="14"/>
          <w:lang w:val="sk-SK"/>
        </w:rPr>
      </w:pPr>
      <w:r w:rsidRPr="002A1F8E">
        <w:rPr>
          <w:b/>
          <w:sz w:val="16"/>
          <w:szCs w:val="14"/>
          <w:lang w:val="sk-SK"/>
        </w:rPr>
        <w:t>Toto zariadenie je možné používať v nasledujúcich krajinách:</w:t>
      </w:r>
      <w:r w:rsidRPr="002A1F8E">
        <w:rPr>
          <w:b/>
          <w:noProof/>
          <w:sz w:val="14"/>
          <w:szCs w:val="14"/>
          <w:lang w:val="sk-SK"/>
        </w:rPr>
        <w:t xml:space="preserve"> </w:t>
      </w:r>
    </w:p>
    <w:p w:rsidR="006B1CF6" w:rsidRPr="00D03753" w:rsidRDefault="006B1CF6" w:rsidP="006B1CF6">
      <w:pPr>
        <w:pStyle w:val="Bezmezer"/>
        <w:jc w:val="both"/>
        <w:rPr>
          <w:sz w:val="14"/>
          <w:szCs w:val="14"/>
          <w:lang w:val="sk-SK"/>
        </w:rPr>
      </w:pPr>
    </w:p>
    <w:p w:rsidR="006B1CF6" w:rsidRDefault="006B1CF6" w:rsidP="006B1CF6">
      <w:pPr>
        <w:pStyle w:val="Bezmezer"/>
        <w:jc w:val="both"/>
        <w:rPr>
          <w:sz w:val="14"/>
          <w:szCs w:val="14"/>
          <w:lang w:val="sk-SK"/>
        </w:rPr>
      </w:pPr>
    </w:p>
    <w:p w:rsidR="006B1CF6" w:rsidRPr="00D03753" w:rsidRDefault="006B1CF6" w:rsidP="006B1CF6">
      <w:pPr>
        <w:pStyle w:val="Bezmezer"/>
        <w:jc w:val="both"/>
        <w:rPr>
          <w:sz w:val="14"/>
          <w:szCs w:val="14"/>
          <w:lang w:val="sk-SK"/>
        </w:rPr>
      </w:pPr>
    </w:p>
    <w:p w:rsidR="00CA4D24" w:rsidRDefault="00CA4D24" w:rsidP="006B1CF6">
      <w:pPr>
        <w:pStyle w:val="Bezmezer"/>
        <w:jc w:val="both"/>
        <w:rPr>
          <w:b/>
          <w:sz w:val="16"/>
          <w:szCs w:val="14"/>
          <w:lang w:val="sk-SK"/>
        </w:rPr>
      </w:pPr>
    </w:p>
    <w:p w:rsidR="006B1CF6" w:rsidRDefault="006B1CF6" w:rsidP="006B1CF6">
      <w:pPr>
        <w:pStyle w:val="Bezmezer"/>
        <w:jc w:val="both"/>
        <w:rPr>
          <w:sz w:val="16"/>
          <w:szCs w:val="14"/>
          <w:lang w:val="sk-SK"/>
        </w:rPr>
      </w:pPr>
      <w:r w:rsidRPr="00855E5F">
        <w:rPr>
          <w:b/>
          <w:sz w:val="16"/>
          <w:szCs w:val="14"/>
          <w:lang w:val="sk-SK"/>
        </w:rPr>
        <w:t xml:space="preserve">Výhradní dovozca/výrobca produktov </w:t>
      </w:r>
      <w:proofErr w:type="spellStart"/>
      <w:r w:rsidRPr="00855E5F">
        <w:rPr>
          <w:b/>
          <w:sz w:val="16"/>
          <w:szCs w:val="14"/>
          <w:lang w:val="sk-SK"/>
        </w:rPr>
        <w:t>iGET</w:t>
      </w:r>
      <w:proofErr w:type="spellEnd"/>
      <w:r w:rsidRPr="00855E5F">
        <w:rPr>
          <w:b/>
          <w:sz w:val="16"/>
          <w:szCs w:val="14"/>
          <w:lang w:val="sk-SK"/>
        </w:rPr>
        <w:t xml:space="preserve"> pre EU:</w:t>
      </w:r>
      <w:r w:rsidRPr="00D03753">
        <w:rPr>
          <w:sz w:val="16"/>
          <w:szCs w:val="14"/>
          <w:lang w:val="sk-SK"/>
        </w:rPr>
        <w:t xml:space="preserve"> </w:t>
      </w:r>
      <w:r w:rsidR="00C93FDF">
        <w:rPr>
          <w:sz w:val="16"/>
          <w:szCs w:val="14"/>
          <w:lang w:val="sk-SK"/>
        </w:rPr>
        <w:t>INTELEK.CZ s.r.o</w:t>
      </w:r>
      <w:r w:rsidR="004F0593">
        <w:rPr>
          <w:sz w:val="16"/>
          <w:szCs w:val="14"/>
          <w:lang w:val="sk-SK"/>
        </w:rPr>
        <w:t>.</w:t>
      </w:r>
      <w:r w:rsidRPr="00D03753">
        <w:rPr>
          <w:sz w:val="16"/>
          <w:szCs w:val="14"/>
          <w:lang w:val="sk-SK"/>
        </w:rPr>
        <w:t xml:space="preserve">, </w:t>
      </w:r>
      <w:proofErr w:type="spellStart"/>
      <w:r w:rsidRPr="00D03753">
        <w:rPr>
          <w:sz w:val="16"/>
          <w:szCs w:val="14"/>
          <w:lang w:val="sk-SK"/>
        </w:rPr>
        <w:t>Ericha</w:t>
      </w:r>
      <w:proofErr w:type="spellEnd"/>
      <w:r w:rsidRPr="00D03753">
        <w:rPr>
          <w:sz w:val="16"/>
          <w:szCs w:val="14"/>
          <w:lang w:val="sk-SK"/>
        </w:rPr>
        <w:t xml:space="preserve"> </w:t>
      </w:r>
      <w:proofErr w:type="spellStart"/>
      <w:r w:rsidRPr="00D03753">
        <w:rPr>
          <w:sz w:val="16"/>
          <w:szCs w:val="14"/>
          <w:lang w:val="sk-SK"/>
        </w:rPr>
        <w:t>Roučky</w:t>
      </w:r>
      <w:proofErr w:type="spellEnd"/>
      <w:r w:rsidRPr="00D03753">
        <w:rPr>
          <w:sz w:val="16"/>
          <w:szCs w:val="14"/>
          <w:lang w:val="sk-SK"/>
        </w:rPr>
        <w:t xml:space="preserve"> 1291/4, 627 00 Brno - </w:t>
      </w:r>
      <w:proofErr w:type="spellStart"/>
      <w:r w:rsidRPr="00D03753">
        <w:rPr>
          <w:sz w:val="16"/>
          <w:szCs w:val="14"/>
          <w:lang w:val="sk-SK"/>
        </w:rPr>
        <w:t>Černovice</w:t>
      </w:r>
      <w:proofErr w:type="spellEnd"/>
      <w:r w:rsidRPr="00D03753">
        <w:rPr>
          <w:sz w:val="16"/>
          <w:szCs w:val="14"/>
          <w:lang w:val="sk-SK"/>
        </w:rPr>
        <w:t xml:space="preserve">, CZ, http://www.iget.eu, SUPPORT: http://www.iget.eu/helpdesk, Copyright © </w:t>
      </w:r>
      <w:r w:rsidR="004F0593">
        <w:rPr>
          <w:sz w:val="16"/>
          <w:szCs w:val="14"/>
          <w:lang w:val="sk-SK"/>
        </w:rPr>
        <w:t>2022</w:t>
      </w:r>
      <w:r w:rsidRPr="00D03753">
        <w:rPr>
          <w:sz w:val="16"/>
          <w:szCs w:val="14"/>
          <w:lang w:val="sk-SK"/>
        </w:rPr>
        <w:t xml:space="preserve"> </w:t>
      </w:r>
      <w:r w:rsidR="00C93FDF">
        <w:rPr>
          <w:sz w:val="16"/>
          <w:szCs w:val="14"/>
          <w:lang w:val="sk-SK"/>
        </w:rPr>
        <w:t>INTELEK.CZ s.r.o</w:t>
      </w:r>
      <w:r w:rsidR="004F0593">
        <w:rPr>
          <w:sz w:val="16"/>
          <w:szCs w:val="14"/>
          <w:lang w:val="sk-SK"/>
        </w:rPr>
        <w:t>.</w:t>
      </w:r>
      <w:r w:rsidRPr="00D03753">
        <w:rPr>
          <w:sz w:val="16"/>
          <w:szCs w:val="14"/>
          <w:lang w:val="sk-SK"/>
        </w:rPr>
        <w:t xml:space="preserve"> Všetky práva vyhradené.</w:t>
      </w:r>
    </w:p>
    <w:p w:rsidR="006712FD" w:rsidRDefault="006712FD" w:rsidP="006B1CF6">
      <w:pPr>
        <w:rPr>
          <w:rFonts w:ascii="Arial" w:hAnsi="Arial" w:cs="Arial"/>
          <w:sz w:val="16"/>
          <w:szCs w:val="16"/>
        </w:rPr>
      </w:pPr>
      <w:r>
        <w:rPr>
          <w:rFonts w:ascii="Arial" w:hAnsi="Arial" w:cs="Arial"/>
          <w:sz w:val="16"/>
          <w:szCs w:val="16"/>
        </w:rPr>
        <w:br w:type="page"/>
      </w:r>
    </w:p>
    <w:p w:rsidR="006712FD" w:rsidRPr="006712FD" w:rsidRDefault="006712FD" w:rsidP="006712FD">
      <w:pPr>
        <w:jc w:val="center"/>
        <w:rPr>
          <w:rFonts w:ascii="Arial" w:hAnsi="Arial" w:cs="Arial"/>
          <w:sz w:val="32"/>
        </w:rPr>
      </w:pPr>
      <w:r w:rsidRPr="006712FD">
        <w:rPr>
          <w:rFonts w:ascii="Arial" w:hAnsi="Arial" w:cs="Arial"/>
          <w:b/>
          <w:sz w:val="32"/>
        </w:rPr>
        <w:lastRenderedPageBreak/>
        <w:t>PL</w:t>
      </w:r>
      <w:r w:rsidR="00512A4C">
        <w:rPr>
          <w:rFonts w:ascii="Arial" w:hAnsi="Arial" w:cs="Arial"/>
          <w:sz w:val="32"/>
        </w:rPr>
        <w:t xml:space="preserve"> </w:t>
      </w:r>
      <w:proofErr w:type="spellStart"/>
      <w:r w:rsidR="00512A4C">
        <w:rPr>
          <w:rFonts w:ascii="Arial" w:hAnsi="Arial" w:cs="Arial"/>
          <w:sz w:val="32"/>
        </w:rPr>
        <w:t>Instrukcja</w:t>
      </w:r>
      <w:proofErr w:type="spellEnd"/>
      <w:r w:rsidR="00512A4C">
        <w:rPr>
          <w:rFonts w:ascii="Arial" w:hAnsi="Arial" w:cs="Arial"/>
          <w:sz w:val="32"/>
        </w:rPr>
        <w:t xml:space="preserve"> </w:t>
      </w:r>
      <w:proofErr w:type="spellStart"/>
      <w:r w:rsidR="00512A4C">
        <w:rPr>
          <w:rFonts w:ascii="Arial" w:hAnsi="Arial" w:cs="Arial"/>
          <w:sz w:val="32"/>
        </w:rPr>
        <w:t>obsługi</w:t>
      </w:r>
      <w:proofErr w:type="spellEnd"/>
      <w:r w:rsidR="00512A4C">
        <w:rPr>
          <w:rFonts w:ascii="Arial" w:hAnsi="Arial" w:cs="Arial"/>
          <w:sz w:val="32"/>
        </w:rPr>
        <w:t xml:space="preserve"> </w:t>
      </w:r>
      <w:r w:rsidR="00AF72C7">
        <w:rPr>
          <w:rFonts w:ascii="Arial" w:hAnsi="Arial" w:cs="Arial"/>
          <w:sz w:val="32"/>
          <w:szCs w:val="32"/>
        </w:rPr>
        <w:t>LF4</w:t>
      </w:r>
      <w:r w:rsidR="00AF72C7" w:rsidRPr="0094472B">
        <w:rPr>
          <w:rFonts w:ascii="Arial" w:hAnsi="Arial" w:cs="Arial"/>
          <w:sz w:val="32"/>
          <w:szCs w:val="32"/>
        </w:rPr>
        <w:t xml:space="preserve"> </w:t>
      </w:r>
      <w:proofErr w:type="spellStart"/>
      <w:r w:rsidR="00AF72C7">
        <w:rPr>
          <w:rFonts w:ascii="Arial" w:hAnsi="Arial" w:cs="Arial"/>
          <w:sz w:val="32"/>
          <w:szCs w:val="32"/>
        </w:rPr>
        <w:t>NightSun</w:t>
      </w:r>
      <w:proofErr w:type="spellEnd"/>
    </w:p>
    <w:p w:rsidR="00E8088C" w:rsidRDefault="006712FD" w:rsidP="006712FD">
      <w:pPr>
        <w:jc w:val="center"/>
        <w:rPr>
          <w:rFonts w:ascii="Arial" w:hAnsi="Arial" w:cs="Arial"/>
          <w:sz w:val="20"/>
          <w:szCs w:val="16"/>
        </w:rPr>
      </w:pPr>
      <w:proofErr w:type="spellStart"/>
      <w:r w:rsidRPr="006712FD">
        <w:rPr>
          <w:rFonts w:ascii="Arial" w:hAnsi="Arial" w:cs="Arial"/>
          <w:sz w:val="20"/>
          <w:szCs w:val="16"/>
        </w:rPr>
        <w:t>Światło</w:t>
      </w:r>
      <w:proofErr w:type="spellEnd"/>
      <w:r w:rsidRPr="006712FD">
        <w:rPr>
          <w:rFonts w:ascii="Arial" w:hAnsi="Arial" w:cs="Arial"/>
          <w:sz w:val="20"/>
          <w:szCs w:val="16"/>
        </w:rPr>
        <w:t xml:space="preserve"> </w:t>
      </w:r>
      <w:proofErr w:type="spellStart"/>
      <w:r w:rsidRPr="006712FD">
        <w:rPr>
          <w:rFonts w:ascii="Arial" w:hAnsi="Arial" w:cs="Arial"/>
          <w:sz w:val="20"/>
          <w:szCs w:val="16"/>
        </w:rPr>
        <w:t>rowerowe</w:t>
      </w:r>
      <w:proofErr w:type="spellEnd"/>
    </w:p>
    <w:p w:rsidR="006712FD" w:rsidRDefault="00BF28B2" w:rsidP="00BF28B2">
      <w:pPr>
        <w:rPr>
          <w:rFonts w:ascii="Arial" w:hAnsi="Arial" w:cs="Arial"/>
          <w:sz w:val="20"/>
          <w:szCs w:val="16"/>
        </w:rPr>
      </w:pPr>
      <w:r>
        <w:rPr>
          <w:rFonts w:ascii="Arial" w:hAnsi="Arial" w:cs="Arial"/>
          <w:sz w:val="20"/>
          <w:szCs w:val="16"/>
        </w:rPr>
        <w:t xml:space="preserve">                          </w:t>
      </w:r>
      <w:proofErr w:type="spellStart"/>
      <w:r w:rsidRPr="00BF28B2">
        <w:rPr>
          <w:rFonts w:ascii="Arial" w:hAnsi="Arial" w:cs="Arial"/>
          <w:sz w:val="24"/>
          <w:szCs w:val="16"/>
        </w:rPr>
        <w:t>Specyfikacja</w:t>
      </w:r>
      <w:proofErr w:type="spellEnd"/>
      <w:r w:rsidRPr="00BF28B2">
        <w:rPr>
          <w:rFonts w:ascii="Arial" w:hAnsi="Arial" w:cs="Arial"/>
          <w:sz w:val="24"/>
          <w:szCs w:val="16"/>
        </w:rPr>
        <w:t xml:space="preserve"> </w:t>
      </w:r>
      <w:proofErr w:type="spellStart"/>
      <w:r w:rsidRPr="00BF28B2">
        <w:rPr>
          <w:rFonts w:ascii="Arial" w:hAnsi="Arial" w:cs="Arial"/>
          <w:sz w:val="24"/>
          <w:szCs w:val="16"/>
        </w:rPr>
        <w:t>techniczna</w:t>
      </w:r>
      <w:proofErr w:type="spellEnd"/>
      <w:r>
        <w:rPr>
          <w:rFonts w:ascii="Arial" w:hAnsi="Arial" w:cs="Arial"/>
          <w:sz w:val="24"/>
          <w:szCs w:val="16"/>
        </w:rPr>
        <w:t xml:space="preserve">                                            </w:t>
      </w:r>
      <w:r w:rsidRPr="00BF28B2">
        <w:rPr>
          <w:rFonts w:ascii="Arial" w:hAnsi="Arial" w:cs="Arial"/>
          <w:sz w:val="24"/>
          <w:szCs w:val="16"/>
        </w:rPr>
        <w:t xml:space="preserve">Jak </w:t>
      </w:r>
      <w:proofErr w:type="spellStart"/>
      <w:r w:rsidRPr="00BF28B2">
        <w:rPr>
          <w:rFonts w:ascii="Arial" w:hAnsi="Arial" w:cs="Arial"/>
          <w:sz w:val="24"/>
          <w:szCs w:val="16"/>
        </w:rPr>
        <w:t>zainstalować</w:t>
      </w:r>
      <w:proofErr w:type="spellEnd"/>
    </w:p>
    <w:tbl>
      <w:tblPr>
        <w:tblpPr w:leftFromText="141" w:rightFromText="141" w:vertAnchor="text" w:horzAnchor="page" w:tblpX="1165" w:tblpY="62"/>
        <w:tblW w:w="0" w:type="auto"/>
        <w:tblLayout w:type="fixed"/>
        <w:tblCellMar>
          <w:left w:w="10" w:type="dxa"/>
          <w:right w:w="10" w:type="dxa"/>
        </w:tblCellMar>
        <w:tblLook w:val="04A0" w:firstRow="1" w:lastRow="0" w:firstColumn="1" w:lastColumn="0" w:noHBand="0" w:noVBand="1"/>
      </w:tblPr>
      <w:tblGrid>
        <w:gridCol w:w="1761"/>
        <w:gridCol w:w="3110"/>
      </w:tblGrid>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Wodoodporny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IP65</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Żywotność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100 </w:t>
            </w:r>
            <w:proofErr w:type="spellStart"/>
            <w:r w:rsidRPr="007E4B8A">
              <w:rPr>
                <w:rFonts w:ascii="Arial" w:hAnsi="Arial" w:cs="Arial"/>
                <w:sz w:val="16"/>
                <w:szCs w:val="24"/>
              </w:rPr>
              <w:t>godzin</w:t>
            </w:r>
            <w:proofErr w:type="spellEnd"/>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Pojemność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5657" w:rsidP="006712FD">
            <w:pPr>
              <w:pStyle w:val="Other10"/>
              <w:rPr>
                <w:rFonts w:ascii="Arial" w:hAnsi="Arial" w:cs="Arial"/>
                <w:sz w:val="16"/>
                <w:szCs w:val="24"/>
              </w:rPr>
            </w:pPr>
            <w:r>
              <w:rPr>
                <w:rFonts w:ascii="Arial" w:eastAsia="Times New Roman" w:hAnsi="Arial" w:cs="Arial"/>
                <w:sz w:val="16"/>
                <w:szCs w:val="24"/>
                <w:lang w:val="en-US" w:bidi="en-US"/>
              </w:rPr>
              <w:t xml:space="preserve">6.400 </w:t>
            </w:r>
            <w:proofErr w:type="spellStart"/>
            <w:r>
              <w:rPr>
                <w:rFonts w:ascii="Arial" w:eastAsia="Times New Roman" w:hAnsi="Arial" w:cs="Arial"/>
                <w:sz w:val="16"/>
                <w:szCs w:val="24"/>
                <w:lang w:val="en-US" w:bidi="en-US"/>
              </w:rPr>
              <w:t>mAh</w:t>
            </w:r>
            <w:proofErr w:type="spellEnd"/>
          </w:p>
        </w:tc>
      </w:tr>
      <w:tr w:rsidR="006712FD" w:rsidTr="00375657">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375657">
            <w:pPr>
              <w:pStyle w:val="Other10"/>
              <w:rPr>
                <w:rFonts w:ascii="Arial" w:hAnsi="Arial" w:cs="Arial"/>
                <w:sz w:val="16"/>
                <w:szCs w:val="24"/>
              </w:rPr>
            </w:pPr>
            <w:proofErr w:type="spellStart"/>
            <w:r w:rsidRPr="007E4B8A">
              <w:rPr>
                <w:rFonts w:ascii="Arial" w:hAnsi="Arial" w:cs="Arial"/>
                <w:sz w:val="16"/>
                <w:szCs w:val="24"/>
              </w:rPr>
              <w:t>Napięcie</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375657">
            <w:pPr>
              <w:pStyle w:val="Other10"/>
              <w:rPr>
                <w:rFonts w:ascii="Arial" w:hAnsi="Arial" w:cs="Arial"/>
                <w:sz w:val="16"/>
                <w:szCs w:val="24"/>
              </w:rPr>
            </w:pPr>
            <w:r w:rsidRPr="007E4B8A">
              <w:rPr>
                <w:rFonts w:ascii="Arial" w:hAnsi="Arial" w:cs="Arial"/>
                <w:sz w:val="16"/>
                <w:szCs w:val="24"/>
              </w:rPr>
              <w:t>3.0V-4.5V</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Czas</w:t>
            </w:r>
            <w:proofErr w:type="spellEnd"/>
            <w:r w:rsidRPr="007E4B8A">
              <w:rPr>
                <w:rFonts w:ascii="Arial" w:hAnsi="Arial" w:cs="Arial"/>
                <w:sz w:val="16"/>
                <w:szCs w:val="24"/>
              </w:rPr>
              <w:t xml:space="preserve"> </w:t>
            </w:r>
            <w:proofErr w:type="spellStart"/>
            <w:r w:rsidRPr="007E4B8A">
              <w:rPr>
                <w:rFonts w:ascii="Arial" w:hAnsi="Arial" w:cs="Arial"/>
                <w:sz w:val="16"/>
                <w:szCs w:val="24"/>
              </w:rPr>
              <w:t>ładowania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5657" w:rsidP="006712FD">
            <w:pPr>
              <w:pStyle w:val="Other10"/>
              <w:rPr>
                <w:rFonts w:ascii="Arial" w:hAnsi="Arial" w:cs="Arial"/>
                <w:sz w:val="16"/>
                <w:szCs w:val="24"/>
              </w:rPr>
            </w:pPr>
            <w:r>
              <w:rPr>
                <w:rFonts w:ascii="Arial" w:eastAsia="Times New Roman" w:hAnsi="Arial" w:cs="Arial"/>
                <w:sz w:val="16"/>
                <w:szCs w:val="24"/>
                <w:lang w:val="en-US" w:bidi="en-US"/>
              </w:rPr>
              <w:t>5</w:t>
            </w:r>
            <w:r w:rsidR="001B3ACA" w:rsidRPr="00BF28B2">
              <w:rPr>
                <w:rFonts w:ascii="Arial" w:eastAsia="Times New Roman" w:hAnsi="Arial" w:cs="Arial"/>
                <w:sz w:val="16"/>
                <w:szCs w:val="24"/>
                <w:lang w:val="en-US" w:bidi="en-US"/>
              </w:rPr>
              <w:t xml:space="preserve"> </w:t>
            </w:r>
            <w:r w:rsidR="006712FD" w:rsidRPr="007E4B8A">
              <w:rPr>
                <w:rFonts w:ascii="Arial" w:hAnsi="Arial" w:cs="Arial"/>
                <w:sz w:val="16"/>
                <w:szCs w:val="24"/>
              </w:rPr>
              <w:t xml:space="preserve"> </w:t>
            </w:r>
            <w:proofErr w:type="spellStart"/>
            <w:r w:rsidR="006712FD" w:rsidRPr="007E4B8A">
              <w:rPr>
                <w:rFonts w:ascii="Arial" w:hAnsi="Arial" w:cs="Arial"/>
                <w:sz w:val="16"/>
                <w:szCs w:val="24"/>
              </w:rPr>
              <w:t>godziny</w:t>
            </w:r>
            <w:proofErr w:type="spellEnd"/>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Lumen</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5657" w:rsidP="006712FD">
            <w:pPr>
              <w:pStyle w:val="Other10"/>
              <w:rPr>
                <w:rFonts w:ascii="Arial" w:hAnsi="Arial" w:cs="Arial"/>
                <w:sz w:val="16"/>
                <w:szCs w:val="24"/>
              </w:rPr>
            </w:pPr>
            <w:r>
              <w:rPr>
                <w:rFonts w:ascii="Arial" w:eastAsia="Times New Roman" w:hAnsi="Arial" w:cs="Arial"/>
                <w:sz w:val="16"/>
                <w:szCs w:val="24"/>
                <w:lang w:val="en-US" w:bidi="en-US"/>
              </w:rPr>
              <w:t>2.000 lm</w:t>
            </w:r>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Typ lampy LED</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0E2B" w:rsidP="006712FD">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Temperatura </w:t>
            </w:r>
            <w:proofErr w:type="spellStart"/>
            <w:r w:rsidRPr="007E4B8A">
              <w:rPr>
                <w:rFonts w:ascii="Arial" w:hAnsi="Arial" w:cs="Arial"/>
                <w:sz w:val="16"/>
                <w:szCs w:val="24"/>
              </w:rPr>
              <w:t>barwowa</w:t>
            </w:r>
            <w:proofErr w:type="spellEnd"/>
            <w:r w:rsidRPr="007E4B8A">
              <w:rPr>
                <w:rFonts w:ascii="Arial" w:hAnsi="Arial" w:cs="Arial"/>
                <w:sz w:val="16"/>
                <w:szCs w:val="24"/>
              </w:rPr>
              <w:t xml:space="preserve"> lampy</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146A13" w:rsidP="006712FD">
            <w:pPr>
              <w:pStyle w:val="Other10"/>
              <w:rPr>
                <w:rFonts w:ascii="Arial" w:hAnsi="Arial" w:cs="Arial"/>
                <w:sz w:val="16"/>
                <w:szCs w:val="24"/>
              </w:rPr>
            </w:pPr>
            <w:r w:rsidRPr="00146A13">
              <w:rPr>
                <w:rFonts w:ascii="Arial" w:hAnsi="Arial" w:cs="Arial"/>
                <w:sz w:val="16"/>
                <w:szCs w:val="24"/>
              </w:rPr>
              <w:t>4000K- 6500K</w:t>
            </w:r>
          </w:p>
        </w:tc>
      </w:tr>
      <w:tr w:rsidR="006712FD" w:rsidTr="00BF28B2">
        <w:trPr>
          <w:trHeight w:hRule="exact" w:val="46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Odległość</w:t>
            </w:r>
            <w:proofErr w:type="spellEnd"/>
            <w:r w:rsidRPr="007E4B8A">
              <w:rPr>
                <w:rFonts w:ascii="Arial" w:hAnsi="Arial" w:cs="Arial"/>
                <w:sz w:val="16"/>
                <w:szCs w:val="24"/>
              </w:rPr>
              <w:t xml:space="preserve"> </w:t>
            </w:r>
            <w:proofErr w:type="spellStart"/>
            <w:r w:rsidRPr="007E4B8A">
              <w:rPr>
                <w:rFonts w:ascii="Arial" w:hAnsi="Arial" w:cs="Arial"/>
                <w:sz w:val="16"/>
                <w:szCs w:val="24"/>
              </w:rPr>
              <w:t>napromieniowania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5657" w:rsidP="006712FD">
            <w:pPr>
              <w:pStyle w:val="Other10"/>
              <w:rPr>
                <w:rFonts w:ascii="Arial" w:hAnsi="Arial" w:cs="Arial"/>
                <w:sz w:val="16"/>
                <w:szCs w:val="24"/>
              </w:rPr>
            </w:pPr>
            <w:r>
              <w:rPr>
                <w:rFonts w:ascii="Arial" w:hAnsi="Arial" w:cs="Arial"/>
                <w:sz w:val="16"/>
                <w:szCs w:val="24"/>
              </w:rPr>
              <w:t>350-6</w:t>
            </w:r>
            <w:r w:rsidR="006712FD" w:rsidRPr="007E4B8A">
              <w:rPr>
                <w:rFonts w:ascii="Arial" w:hAnsi="Arial" w:cs="Arial"/>
                <w:sz w:val="16"/>
                <w:szCs w:val="24"/>
              </w:rPr>
              <w:t>00M</w:t>
            </w:r>
          </w:p>
        </w:tc>
      </w:tr>
      <w:tr w:rsidR="006712FD" w:rsidTr="006712FD">
        <w:trPr>
          <w:trHeight w:hRule="exact" w:val="344"/>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Napięcie</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4.2V</w:t>
            </w:r>
          </w:p>
        </w:tc>
      </w:tr>
      <w:tr w:rsidR="006712FD" w:rsidTr="00BF28B2">
        <w:trPr>
          <w:trHeight w:hRule="exact" w:val="503"/>
        </w:trPr>
        <w:tc>
          <w:tcPr>
            <w:tcW w:w="1761" w:type="dxa"/>
            <w:tcBorders>
              <w:top w:val="single" w:sz="4" w:space="0" w:color="auto"/>
              <w:left w:val="single" w:sz="4" w:space="0" w:color="auto"/>
            </w:tcBorders>
            <w:shd w:val="clear" w:color="auto" w:fill="FFFFFF"/>
            <w:vAlign w:val="center"/>
          </w:tcPr>
          <w:p w:rsidR="006712FD" w:rsidRPr="007E4B8A" w:rsidRDefault="004637B9" w:rsidP="006712FD">
            <w:pPr>
              <w:pStyle w:val="Other10"/>
              <w:rPr>
                <w:rFonts w:ascii="Arial" w:hAnsi="Arial" w:cs="Arial"/>
                <w:sz w:val="16"/>
                <w:szCs w:val="24"/>
              </w:rPr>
            </w:pPr>
            <w:proofErr w:type="spellStart"/>
            <w:r w:rsidRPr="004637B9">
              <w:rPr>
                <w:rFonts w:ascii="Arial" w:hAnsi="Arial" w:cs="Arial"/>
                <w:sz w:val="16"/>
                <w:szCs w:val="24"/>
              </w:rPr>
              <w:t>Włącz</w:t>
            </w:r>
            <w:proofErr w:type="spellEnd"/>
            <w:r w:rsidRPr="004637B9">
              <w:rPr>
                <w:rFonts w:ascii="Arial" w:hAnsi="Arial" w:cs="Arial"/>
                <w:sz w:val="16"/>
                <w:szCs w:val="24"/>
              </w:rPr>
              <w:t xml:space="preserve"> </w:t>
            </w:r>
            <w:proofErr w:type="spellStart"/>
            <w:r w:rsidRPr="004637B9">
              <w:rPr>
                <w:rFonts w:ascii="Arial" w:hAnsi="Arial" w:cs="Arial"/>
                <w:sz w:val="16"/>
                <w:szCs w:val="24"/>
              </w:rPr>
              <w:t>wszystkie</w:t>
            </w:r>
            <w:proofErr w:type="spellEnd"/>
            <w:r w:rsidRPr="004637B9">
              <w:rPr>
                <w:rFonts w:ascii="Arial" w:hAnsi="Arial" w:cs="Arial"/>
                <w:sz w:val="16"/>
                <w:szCs w:val="24"/>
              </w:rPr>
              <w:t xml:space="preserve"> diody LED</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4637B9" w:rsidP="00BF28B2">
            <w:pPr>
              <w:pStyle w:val="Other10"/>
              <w:rPr>
                <w:rFonts w:ascii="Arial" w:hAnsi="Arial" w:cs="Arial"/>
                <w:sz w:val="16"/>
                <w:szCs w:val="24"/>
              </w:rPr>
            </w:pPr>
            <w:proofErr w:type="spellStart"/>
            <w:r w:rsidRPr="004637B9">
              <w:rPr>
                <w:rFonts w:ascii="Arial" w:hAnsi="Arial" w:cs="Arial"/>
                <w:sz w:val="16"/>
                <w:szCs w:val="24"/>
              </w:rPr>
              <w:t>Szybko</w:t>
            </w:r>
            <w:proofErr w:type="spellEnd"/>
            <w:r w:rsidRPr="004637B9">
              <w:rPr>
                <w:rFonts w:ascii="Arial" w:hAnsi="Arial" w:cs="Arial"/>
                <w:sz w:val="16"/>
                <w:szCs w:val="24"/>
              </w:rPr>
              <w:t xml:space="preserve"> </w:t>
            </w:r>
            <w:proofErr w:type="spellStart"/>
            <w:r w:rsidRPr="004637B9">
              <w:rPr>
                <w:rFonts w:ascii="Arial" w:hAnsi="Arial" w:cs="Arial"/>
                <w:sz w:val="16"/>
                <w:szCs w:val="24"/>
              </w:rPr>
              <w:t>dwukrotnie</w:t>
            </w:r>
            <w:proofErr w:type="spellEnd"/>
            <w:r w:rsidRPr="004637B9">
              <w:rPr>
                <w:rFonts w:ascii="Arial" w:hAnsi="Arial" w:cs="Arial"/>
                <w:sz w:val="16"/>
                <w:szCs w:val="24"/>
              </w:rPr>
              <w:t xml:space="preserve"> </w:t>
            </w:r>
            <w:proofErr w:type="spellStart"/>
            <w:r w:rsidRPr="004637B9">
              <w:rPr>
                <w:rFonts w:ascii="Arial" w:hAnsi="Arial" w:cs="Arial"/>
                <w:sz w:val="16"/>
                <w:szCs w:val="24"/>
              </w:rPr>
              <w:t>naciśnij</w:t>
            </w:r>
            <w:proofErr w:type="spellEnd"/>
            <w:r w:rsidRPr="004637B9">
              <w:rPr>
                <w:rFonts w:ascii="Arial" w:hAnsi="Arial" w:cs="Arial"/>
                <w:sz w:val="16"/>
                <w:szCs w:val="24"/>
              </w:rPr>
              <w:t xml:space="preserve"> jeden z </w:t>
            </w:r>
            <w:proofErr w:type="spellStart"/>
            <w:r w:rsidRPr="004637B9">
              <w:rPr>
                <w:rFonts w:ascii="Arial" w:hAnsi="Arial" w:cs="Arial"/>
                <w:sz w:val="16"/>
                <w:szCs w:val="24"/>
              </w:rPr>
              <w:t>przycisków</w:t>
            </w:r>
            <w:proofErr w:type="spellEnd"/>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Wyłączyć</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Długie</w:t>
            </w:r>
            <w:proofErr w:type="spellEnd"/>
            <w:r w:rsidRPr="007E4B8A">
              <w:rPr>
                <w:rFonts w:ascii="Arial" w:hAnsi="Arial" w:cs="Arial"/>
                <w:sz w:val="16"/>
                <w:szCs w:val="24"/>
              </w:rPr>
              <w:t xml:space="preserve"> </w:t>
            </w:r>
            <w:proofErr w:type="spellStart"/>
            <w:r w:rsidRPr="007E4B8A">
              <w:rPr>
                <w:rFonts w:ascii="Arial" w:hAnsi="Arial" w:cs="Arial"/>
                <w:sz w:val="16"/>
                <w:szCs w:val="24"/>
              </w:rPr>
              <w:t>naciśnięcie</w:t>
            </w:r>
            <w:proofErr w:type="spellEnd"/>
            <w:r w:rsidRPr="007E4B8A">
              <w:rPr>
                <w:rFonts w:ascii="Arial" w:hAnsi="Arial" w:cs="Arial"/>
                <w:sz w:val="16"/>
                <w:szCs w:val="24"/>
              </w:rPr>
              <w:t xml:space="preserve"> </w:t>
            </w:r>
            <w:proofErr w:type="spellStart"/>
            <w:r w:rsidRPr="007E4B8A">
              <w:rPr>
                <w:rFonts w:ascii="Arial" w:hAnsi="Arial" w:cs="Arial"/>
                <w:sz w:val="16"/>
                <w:szCs w:val="24"/>
              </w:rPr>
              <w:t>przez</w:t>
            </w:r>
            <w:proofErr w:type="spellEnd"/>
            <w:r w:rsidRPr="007E4B8A">
              <w:rPr>
                <w:rFonts w:ascii="Arial" w:hAnsi="Arial" w:cs="Arial"/>
                <w:sz w:val="16"/>
                <w:szCs w:val="24"/>
              </w:rPr>
              <w:t xml:space="preserve"> </w:t>
            </w:r>
            <w:proofErr w:type="spellStart"/>
            <w:r w:rsidRPr="007E4B8A">
              <w:rPr>
                <w:rFonts w:ascii="Arial" w:hAnsi="Arial" w:cs="Arial"/>
                <w:sz w:val="16"/>
                <w:szCs w:val="24"/>
              </w:rPr>
              <w:t>dwie</w:t>
            </w:r>
            <w:proofErr w:type="spellEnd"/>
            <w:r w:rsidRPr="007E4B8A">
              <w:rPr>
                <w:rFonts w:ascii="Arial" w:hAnsi="Arial" w:cs="Arial"/>
                <w:sz w:val="16"/>
                <w:szCs w:val="24"/>
              </w:rPr>
              <w:t xml:space="preserve"> sekundy</w:t>
            </w:r>
          </w:p>
        </w:tc>
      </w:tr>
      <w:tr w:rsidR="006712FD" w:rsidTr="006712FD">
        <w:trPr>
          <w:trHeight w:hRule="exact" w:val="1097"/>
        </w:trPr>
        <w:tc>
          <w:tcPr>
            <w:tcW w:w="1761" w:type="dxa"/>
            <w:tcBorders>
              <w:top w:val="single" w:sz="4" w:space="0" w:color="auto"/>
              <w:left w:val="single" w:sz="4" w:space="0" w:color="auto"/>
              <w:bottom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ściemniania</w:t>
            </w:r>
            <w:proofErr w:type="spellEnd"/>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6712FD" w:rsidRPr="007E4B8A" w:rsidRDefault="006712FD" w:rsidP="006712FD">
            <w:pPr>
              <w:pStyle w:val="Other10"/>
              <w:spacing w:line="286" w:lineRule="auto"/>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podświetlenia-tryb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średniego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słabego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w:t>
            </w:r>
            <w:proofErr w:type="spellStart"/>
            <w:r w:rsidRPr="007E4B8A">
              <w:rPr>
                <w:rFonts w:ascii="Arial" w:hAnsi="Arial" w:cs="Arial"/>
                <w:sz w:val="16"/>
                <w:szCs w:val="24"/>
              </w:rPr>
              <w:t>stroboskopowego-tryb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SOS, </w:t>
            </w: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dzienny</w:t>
            </w:r>
            <w:proofErr w:type="spellEnd"/>
          </w:p>
        </w:tc>
      </w:tr>
    </w:tbl>
    <w:p w:rsidR="00512A4C" w:rsidRDefault="00512A4C" w:rsidP="00BF28B2">
      <w:pPr>
        <w:jc w:val="center"/>
        <w:rPr>
          <w:noProof/>
          <w:lang w:eastAsia="cs-CZ"/>
        </w:rPr>
      </w:pPr>
    </w:p>
    <w:p w:rsidR="006712FD" w:rsidRDefault="00921CE2" w:rsidP="00BF28B2">
      <w:pPr>
        <w:jc w:val="center"/>
        <w:rPr>
          <w:rFonts w:ascii="Arial" w:hAnsi="Arial" w:cs="Arial"/>
          <w:sz w:val="20"/>
          <w:szCs w:val="16"/>
        </w:rPr>
      </w:pPr>
      <w:r>
        <w:rPr>
          <w:noProof/>
          <w:lang w:eastAsia="cs-CZ"/>
        </w:rPr>
        <w:drawing>
          <wp:inline distT="0" distB="0" distL="0" distR="0" wp14:anchorId="1C5CA507" wp14:editId="2933B0F2">
            <wp:extent cx="3048006" cy="22860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48006" cy="2286005"/>
                    </a:xfrm>
                    <a:prstGeom prst="rect">
                      <a:avLst/>
                    </a:prstGeom>
                  </pic:spPr>
                </pic:pic>
              </a:graphicData>
            </a:graphic>
          </wp:inline>
        </w:drawing>
      </w: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743675" w:rsidRDefault="00743675" w:rsidP="004C6A62">
      <w:pPr>
        <w:pStyle w:val="Bezmezer"/>
        <w:jc w:val="both"/>
        <w:rPr>
          <w:rFonts w:eastAsiaTheme="minorHAnsi"/>
          <w:sz w:val="20"/>
          <w:szCs w:val="16"/>
          <w:lang w:val="cs-CZ" w:eastAsia="en-US"/>
        </w:rPr>
      </w:pPr>
    </w:p>
    <w:p w:rsidR="004C6A62" w:rsidRPr="00F0120A" w:rsidRDefault="004C6A62" w:rsidP="004C6A62">
      <w:pPr>
        <w:pStyle w:val="Bezmezer"/>
        <w:jc w:val="both"/>
        <w:rPr>
          <w:sz w:val="16"/>
          <w:szCs w:val="16"/>
          <w:lang w:val="pl-PL"/>
        </w:rPr>
      </w:pPr>
      <w:r w:rsidRPr="00F0120A">
        <w:rPr>
          <w:b/>
          <w:sz w:val="16"/>
          <w:szCs w:val="16"/>
          <w:lang w:val="pl-PL"/>
        </w:rPr>
        <w:t>Uwaga dotycząca bezpieczeństwa:</w:t>
      </w:r>
      <w:r w:rsidRPr="00F0120A">
        <w:rPr>
          <w:sz w:val="16"/>
          <w:szCs w:val="16"/>
          <w:lang w:val="pl-PL"/>
        </w:rPr>
        <w:t xml:space="preserve"> urządzenia nie można zanurzać pod wodą, tylko </w:t>
      </w:r>
      <w:r>
        <w:rPr>
          <w:sz w:val="16"/>
          <w:szCs w:val="16"/>
          <w:lang w:val="pl-PL"/>
        </w:rPr>
        <w:t>IPX7</w:t>
      </w:r>
      <w:r w:rsidRPr="00F0120A">
        <w:rPr>
          <w:sz w:val="16"/>
          <w:szCs w:val="16"/>
          <w:lang w:val="pl-PL"/>
        </w:rPr>
        <w:t>. Urządzenie może pracować w zakresie temperatur od -10 ° do 50° C.</w:t>
      </w:r>
    </w:p>
    <w:p w:rsidR="004C6A62" w:rsidRPr="00F0120A" w:rsidRDefault="004C6A62" w:rsidP="004C6A62">
      <w:pPr>
        <w:pStyle w:val="Bezmezer"/>
        <w:jc w:val="both"/>
        <w:rPr>
          <w:sz w:val="16"/>
          <w:lang w:val="pl-PL"/>
        </w:rPr>
      </w:pPr>
      <w:r w:rsidRPr="00F0120A">
        <w:rPr>
          <w:noProof/>
          <w:sz w:val="16"/>
          <w:lang w:val="cs-CZ"/>
        </w:rPr>
        <w:drawing>
          <wp:anchor distT="0" distB="0" distL="114300" distR="114300" simplePos="0" relativeHeight="251719680" behindDoc="1" locked="0" layoutInCell="1" allowOverlap="1" wp14:anchorId="3447F9CF" wp14:editId="4847462D">
            <wp:simplePos x="0" y="0"/>
            <wp:positionH relativeFrom="column">
              <wp:posOffset>6192520</wp:posOffset>
            </wp:positionH>
            <wp:positionV relativeFrom="paragraph">
              <wp:posOffset>45720</wp:posOffset>
            </wp:positionV>
            <wp:extent cx="480060" cy="720090"/>
            <wp:effectExtent l="0" t="0" r="0" b="3810"/>
            <wp:wrapTight wrapText="bothSides">
              <wp:wrapPolygon edited="0">
                <wp:start x="0" y="0"/>
                <wp:lineTo x="0" y="21143"/>
                <wp:lineTo x="20571" y="21143"/>
                <wp:lineTo x="20571"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20A">
        <w:rPr>
          <w:sz w:val="16"/>
          <w:lang w:val="pl-PL"/>
        </w:rPr>
        <w:t>1) Dla gospodarstw domowych: Przedstawiony symbol (przekreślony kosz) na produkcie lub w towarzyszącej dokumentacji oznacza, że zużyte elektryczne lub elektroniczne produkty nie mogą być wyrzucane wraz z odpadami komunalnymi. W celu właściwej utylizacji produktu należy oddać go w specjalnie do  tego przeznaczonych punktach odbioru, gdzie będą przyjęte nieodpłatnie. Właściwa utylizacja tego produktu pozwoli zachować cenne zasoby naturalne i pomaga zapobiegać potencjalnym negatywnym oddziaływaniom na środowisko naturalne i zdrowie ludzi, co mogłoby być skutkiem niewłaściwej utylizacji odpadu. Więcej szczegółów otrzymasz w Urzędzie Miejskim lub najbliższym punkcie odbioru odpadów. W przypadku niewłaściwej utylizacji odpadu tego typu mogą zostać nałożone kary zgodnie z przepisami krajowymi. Informacja o utylizacji urządzeń elektrycznych i elektronicznych dla użytkowników (wykorzystanie firmowe lub handlowe): W celu właściwej utylizacji urządzeń elektrycznych i elektronicznych uzyskaj szczegółowe informacje u swojego sprzedawcy lub dostawcy. Informacja dla użytkowników urządzeń elektrycznych i elektronicznych w krajach poza Unią Europejską: Symbol przedstawiony powyżej (przekreślony kosz) obowiązuje jedynie w krajach Unii Europejskiej. W celu właściwej utylizacji urządzeń elektrycznych i elektronicznych poproś o szczegółowe informacje w swoich urzędach lub zapytaj sprzedawcę urządzenia. Wszystko to wyraża symbol przekreślonego kontenera na produkcie, opakowaniu lub drukowanych materiałach</w:t>
      </w:r>
    </w:p>
    <w:p w:rsidR="004C6A62" w:rsidRDefault="004C6A62" w:rsidP="004C6A62">
      <w:pPr>
        <w:pStyle w:val="Bezmezer"/>
        <w:jc w:val="both"/>
        <w:rPr>
          <w:sz w:val="16"/>
          <w:lang w:val="pl-PL"/>
        </w:rPr>
      </w:pPr>
      <w:r w:rsidRPr="00F0120A">
        <w:rPr>
          <w:sz w:val="16"/>
          <w:lang w:val="pl-PL"/>
        </w:rPr>
        <w:t>2) Naprawy gwarancyjne zleć swojemu sprzedawcy. W przypadku problemów technicznych i pytań skontaktuj się ze sprzedawcą. Przestrzegaj zasad pracy z urządzeniami elektrycznymi. Użytkownik nie jest uprawniony do rozbierania urządzenia lub wymieniania jakiejkolwiek jego części. Podczas otwierania lub usuwania pokrywy grozi ryzyko porażenia prądem elektrycznym. W wyniku niewłaściwego złożenia urządzenia i jego ponownego włączenia również narażasz się na ryzyko porażenia prądem elektrycznym.</w:t>
      </w:r>
    </w:p>
    <w:p w:rsidR="004C6A62" w:rsidRPr="004C6A62" w:rsidRDefault="004C6A62" w:rsidP="004C6A62">
      <w:pPr>
        <w:pStyle w:val="Bezmezer"/>
        <w:jc w:val="both"/>
        <w:rPr>
          <w:sz w:val="16"/>
          <w:lang w:val="pl-PL"/>
        </w:rPr>
      </w:pPr>
      <w:r>
        <w:rPr>
          <w:sz w:val="16"/>
          <w:lang w:val="pl-PL"/>
        </w:rPr>
        <w:t>3</w:t>
      </w:r>
      <w:r w:rsidRPr="004C6A62">
        <w:rPr>
          <w:sz w:val="16"/>
          <w:lang w:val="pl-PL"/>
        </w:rPr>
        <w:t>) Odłóż od dzieci.</w:t>
      </w:r>
    </w:p>
    <w:p w:rsidR="004C6A62" w:rsidRPr="004C6A62" w:rsidRDefault="004C6A62" w:rsidP="004C6A62">
      <w:pPr>
        <w:pStyle w:val="Bezmezer"/>
        <w:jc w:val="both"/>
        <w:rPr>
          <w:sz w:val="16"/>
          <w:lang w:val="pl-PL"/>
        </w:rPr>
      </w:pPr>
      <w:r>
        <w:rPr>
          <w:sz w:val="16"/>
          <w:lang w:val="pl-PL"/>
        </w:rPr>
        <w:t>4</w:t>
      </w:r>
      <w:r w:rsidRPr="004C6A62">
        <w:rPr>
          <w:sz w:val="16"/>
          <w:lang w:val="pl-PL"/>
        </w:rPr>
        <w:t>) Nie kieruj w oczy.</w:t>
      </w:r>
    </w:p>
    <w:p w:rsidR="004C6A62" w:rsidRDefault="004C6A62" w:rsidP="004C6A62">
      <w:pPr>
        <w:pStyle w:val="Bezmezer"/>
        <w:jc w:val="both"/>
        <w:rPr>
          <w:sz w:val="16"/>
          <w:lang w:val="pl-PL"/>
        </w:rPr>
      </w:pPr>
      <w:r>
        <w:rPr>
          <w:sz w:val="16"/>
          <w:lang w:val="pl-PL"/>
        </w:rPr>
        <w:t>5</w:t>
      </w:r>
      <w:r w:rsidRPr="004C6A62">
        <w:rPr>
          <w:sz w:val="16"/>
          <w:lang w:val="pl-PL"/>
        </w:rPr>
        <w:t>) Nie demontuj przedmiotu.</w:t>
      </w:r>
    </w:p>
    <w:p w:rsidR="004C6A62" w:rsidRPr="004C6A62" w:rsidRDefault="004C6A62" w:rsidP="004C6A62">
      <w:pPr>
        <w:pStyle w:val="Bezmezer"/>
        <w:jc w:val="both"/>
        <w:rPr>
          <w:sz w:val="16"/>
          <w:lang w:val="pl-PL"/>
        </w:rPr>
      </w:pPr>
      <w:r>
        <w:rPr>
          <w:sz w:val="16"/>
          <w:lang w:val="pl-PL"/>
        </w:rPr>
        <w:t>6</w:t>
      </w:r>
      <w:r w:rsidRPr="004C6A62">
        <w:rPr>
          <w:sz w:val="16"/>
          <w:lang w:val="pl-PL"/>
        </w:rPr>
        <w:t>) Gdy nie jest używany, ten produkt musi być ładowany co trzy miesiące, aby uniknąć uszkodzenia baterii i bezużyteczności.</w:t>
      </w:r>
    </w:p>
    <w:p w:rsidR="004C6A62" w:rsidRPr="00F0120A" w:rsidRDefault="004C6A62" w:rsidP="004C6A62">
      <w:pPr>
        <w:pStyle w:val="Bezmezer"/>
        <w:jc w:val="both"/>
        <w:rPr>
          <w:sz w:val="16"/>
          <w:lang w:val="pl-PL"/>
        </w:rPr>
      </w:pPr>
      <w:r>
        <w:rPr>
          <w:sz w:val="16"/>
          <w:lang w:val="pl-PL"/>
        </w:rPr>
        <w:t>7</w:t>
      </w:r>
      <w:r w:rsidRPr="004C6A62">
        <w:rPr>
          <w:sz w:val="16"/>
          <w:lang w:val="pl-PL"/>
        </w:rPr>
        <w:t>) Naładuj lampę za pomocą kwalifikowanego zasilacza USB.</w:t>
      </w:r>
    </w:p>
    <w:p w:rsidR="004C6A62" w:rsidRPr="00F0120A" w:rsidRDefault="004C6A62" w:rsidP="004C6A62">
      <w:pPr>
        <w:pStyle w:val="Bezmezer"/>
        <w:jc w:val="both"/>
        <w:rPr>
          <w:kern w:val="2"/>
          <w:sz w:val="16"/>
          <w:lang w:val="pl-PL"/>
        </w:rPr>
      </w:pPr>
    </w:p>
    <w:p w:rsidR="004C6A62" w:rsidRPr="00F0120A" w:rsidRDefault="004C6A62" w:rsidP="004C6A62">
      <w:pPr>
        <w:pStyle w:val="Bezmezer"/>
        <w:jc w:val="both"/>
        <w:rPr>
          <w:sz w:val="16"/>
          <w:lang w:val="pl-PL"/>
        </w:rPr>
      </w:pPr>
      <w:r w:rsidRPr="00F0120A">
        <w:rPr>
          <w:b/>
          <w:kern w:val="2"/>
          <w:sz w:val="16"/>
          <w:lang w:val="pl-PL"/>
        </w:rPr>
        <w:t>Deklaracja zgodności:</w:t>
      </w:r>
      <w:r w:rsidRPr="00F0120A">
        <w:rPr>
          <w:kern w:val="2"/>
          <w:sz w:val="16"/>
          <w:lang w:val="pl-PL"/>
        </w:rPr>
        <w:t xml:space="preserve"> </w:t>
      </w:r>
      <w:r w:rsidR="00C93FDF">
        <w:rPr>
          <w:kern w:val="2"/>
          <w:sz w:val="16"/>
          <w:lang w:val="pl-PL"/>
        </w:rPr>
        <w:t>INTELEK.CZ s.r.o</w:t>
      </w:r>
      <w:r w:rsidR="004F0593">
        <w:rPr>
          <w:kern w:val="2"/>
          <w:sz w:val="16"/>
          <w:lang w:val="pl-PL"/>
        </w:rPr>
        <w:t>.</w:t>
      </w:r>
      <w:r w:rsidRPr="00F0120A">
        <w:rPr>
          <w:kern w:val="2"/>
          <w:sz w:val="16"/>
          <w:lang w:val="pl-PL"/>
        </w:rPr>
        <w:t xml:space="preserve"> deklaruje, że sprzęt </w:t>
      </w:r>
      <w:r w:rsidR="00C93FDF">
        <w:rPr>
          <w:kern w:val="2"/>
          <w:sz w:val="16"/>
          <w:lang w:val="pl-PL"/>
        </w:rPr>
        <w:t>LF4</w:t>
      </w:r>
      <w:r w:rsidRPr="00F0120A">
        <w:rPr>
          <w:kern w:val="2"/>
          <w:sz w:val="16"/>
          <w:lang w:val="pl-PL"/>
        </w:rPr>
        <w:t xml:space="preserve"> jest zgodny z dyrektywą </w:t>
      </w:r>
      <w:r w:rsidR="0029448C">
        <w:rPr>
          <w:kern w:val="2"/>
          <w:sz w:val="16"/>
          <w:lang w:val="pl-PL"/>
        </w:rPr>
        <w:t>2014/30/EU</w:t>
      </w:r>
      <w:r w:rsidRPr="00F0120A">
        <w:rPr>
          <w:kern w:val="2"/>
          <w:sz w:val="16"/>
          <w:lang w:val="pl-PL"/>
        </w:rPr>
        <w:t>. Pełny tekst deklaracji zgodności EU jest dostępny na stronie internetowej</w:t>
      </w:r>
      <w:r w:rsidRPr="00F0120A">
        <w:rPr>
          <w:sz w:val="16"/>
          <w:lang w:val="pl-PL"/>
        </w:rPr>
        <w:t xml:space="preserve"> www.iget.eu.</w:t>
      </w:r>
    </w:p>
    <w:p w:rsidR="004C6A62" w:rsidRPr="00F0120A" w:rsidRDefault="004C6A62" w:rsidP="004C6A62">
      <w:pPr>
        <w:pStyle w:val="Bezmezer"/>
        <w:jc w:val="center"/>
        <w:rPr>
          <w:sz w:val="16"/>
          <w:lang w:val="pl-PL"/>
        </w:rPr>
      </w:pPr>
      <w:r w:rsidRPr="00F0120A">
        <w:rPr>
          <w:noProof/>
          <w:sz w:val="16"/>
          <w:lang w:val="cs-CZ"/>
        </w:rPr>
        <w:drawing>
          <wp:inline distT="0" distB="0" distL="0" distR="0" wp14:anchorId="3014ED2A" wp14:editId="2DDB345C">
            <wp:extent cx="475615" cy="386715"/>
            <wp:effectExtent l="0" t="0" r="63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4C6A62" w:rsidRPr="00F0120A" w:rsidRDefault="004C6A62" w:rsidP="004C6A62">
      <w:pPr>
        <w:pStyle w:val="Bezmezer"/>
        <w:jc w:val="both"/>
        <w:rPr>
          <w:sz w:val="16"/>
          <w:lang w:val="pl-PL"/>
        </w:rPr>
      </w:pPr>
      <w:r w:rsidRPr="00F0120A">
        <w:rPr>
          <w:sz w:val="16"/>
          <w:lang w:val="pl-PL"/>
        </w:rPr>
        <w:t xml:space="preserve">Okres gwarancji wynosi 24 miesięcy dla produktów, chyba że zaznaczono inaczej. </w:t>
      </w:r>
    </w:p>
    <w:p w:rsidR="004C6A62" w:rsidRPr="00F0120A" w:rsidRDefault="004C6A62" w:rsidP="004C6A62">
      <w:pPr>
        <w:pStyle w:val="Bezmezer"/>
        <w:jc w:val="both"/>
        <w:rPr>
          <w:sz w:val="16"/>
          <w:szCs w:val="14"/>
          <w:lang w:val="pl-PL"/>
        </w:rPr>
      </w:pPr>
      <w:r w:rsidRPr="00F0120A">
        <w:rPr>
          <w:b/>
          <w:sz w:val="16"/>
          <w:szCs w:val="14"/>
          <w:lang w:val="pl-PL"/>
        </w:rPr>
        <w:t>RoHS:</w:t>
      </w:r>
      <w:r w:rsidRPr="00F0120A">
        <w:rPr>
          <w:sz w:val="16"/>
          <w:szCs w:val="14"/>
          <w:lang w:val="pl-PL"/>
        </w:rPr>
        <w:t xml:space="preserve"> Części wykorzystane w urządzeniu spełniają wymogi i ograniczenia wykorzystania  niebezpiecznych substancji w urządzeniach elektrycznych i elektronicznych i są zgodne z dyrektywą 2011/65/EU. Oświadczenie o RoHS można pobrać ze strony internetowej </w:t>
      </w:r>
      <w:r>
        <w:fldChar w:fldCharType="begin"/>
      </w:r>
      <w:r>
        <w:instrText xml:space="preserve"> HYPERLINK "http://www.iget.eu" </w:instrText>
      </w:r>
      <w:r>
        <w:fldChar w:fldCharType="separate"/>
      </w:r>
      <w:r w:rsidRPr="00F0120A">
        <w:rPr>
          <w:sz w:val="16"/>
          <w:szCs w:val="14"/>
          <w:lang w:val="pl-PL"/>
        </w:rPr>
        <w:t>www.iget.eu</w:t>
      </w:r>
      <w:r>
        <w:rPr>
          <w:sz w:val="16"/>
          <w:szCs w:val="14"/>
          <w:lang w:val="pl-PL"/>
        </w:rPr>
        <w:fldChar w:fldCharType="end"/>
      </w:r>
      <w:r w:rsidRPr="00F0120A">
        <w:rPr>
          <w:sz w:val="16"/>
          <w:szCs w:val="14"/>
          <w:lang w:val="pl-PL"/>
        </w:rPr>
        <w:t>.</w:t>
      </w:r>
    </w:p>
    <w:p w:rsidR="004C6A62" w:rsidRPr="00F0120A" w:rsidRDefault="004C6A62" w:rsidP="004C6A62">
      <w:pPr>
        <w:pStyle w:val="Bezmezer"/>
        <w:jc w:val="both"/>
        <w:rPr>
          <w:sz w:val="16"/>
          <w:lang w:val="pl-PL"/>
        </w:rPr>
      </w:pPr>
      <w:r w:rsidRPr="00F0120A">
        <w:rPr>
          <w:noProof/>
          <w:sz w:val="14"/>
          <w:szCs w:val="14"/>
          <w:lang w:val="cs-CZ"/>
        </w:rPr>
        <w:drawing>
          <wp:anchor distT="0" distB="0" distL="114300" distR="114300" simplePos="0" relativeHeight="251720704" behindDoc="1" locked="0" layoutInCell="1" allowOverlap="1" wp14:anchorId="4D746791" wp14:editId="05B5FDB8">
            <wp:simplePos x="0" y="0"/>
            <wp:positionH relativeFrom="column">
              <wp:posOffset>3606165</wp:posOffset>
            </wp:positionH>
            <wp:positionV relativeFrom="paragraph">
              <wp:posOffset>12700</wp:posOffset>
            </wp:positionV>
            <wp:extent cx="2111375" cy="527685"/>
            <wp:effectExtent l="0" t="0" r="3175" b="5715"/>
            <wp:wrapTight wrapText="bothSides">
              <wp:wrapPolygon edited="0">
                <wp:start x="0" y="0"/>
                <wp:lineTo x="0" y="21054"/>
                <wp:lineTo x="21438" y="21054"/>
                <wp:lineTo x="21438" y="0"/>
                <wp:lineTo x="0" y="0"/>
              </wp:wrapPolygon>
            </wp:wrapTight>
            <wp:docPr id="39" name="Obrázek 3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62" w:rsidRPr="002A1F8E" w:rsidRDefault="004C6A62" w:rsidP="004C6A62">
      <w:pPr>
        <w:pStyle w:val="Bezmezer"/>
        <w:jc w:val="both"/>
        <w:rPr>
          <w:b/>
          <w:sz w:val="16"/>
          <w:lang w:val="pl-PL"/>
        </w:rPr>
      </w:pPr>
      <w:r w:rsidRPr="002A1F8E">
        <w:rPr>
          <w:b/>
          <w:sz w:val="16"/>
          <w:lang w:val="pl-PL"/>
        </w:rPr>
        <w:t xml:space="preserve">To urządzenie może być używane w następujących krajach: </w:t>
      </w: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szCs w:val="14"/>
          <w:lang w:val="pl-PL"/>
        </w:rPr>
      </w:pPr>
    </w:p>
    <w:p w:rsidR="0020424B" w:rsidRDefault="004C6A62" w:rsidP="004C6A62">
      <w:pPr>
        <w:pStyle w:val="Bezmezer"/>
        <w:jc w:val="both"/>
        <w:rPr>
          <w:sz w:val="16"/>
          <w:szCs w:val="16"/>
          <w:lang w:val="pl-PL"/>
        </w:rPr>
      </w:pPr>
      <w:r w:rsidRPr="00F0120A">
        <w:rPr>
          <w:rFonts w:eastAsia="SimSun"/>
          <w:b/>
          <w:sz w:val="16"/>
          <w:szCs w:val="16"/>
          <w:lang w:val="pl-PL"/>
        </w:rPr>
        <w:t>Producent/ekskluzywny importer produktów iGET do EU:</w:t>
      </w:r>
      <w:r w:rsidRPr="00F0120A">
        <w:rPr>
          <w:rFonts w:eastAsia="SimSun"/>
          <w:sz w:val="16"/>
          <w:szCs w:val="16"/>
          <w:lang w:val="pl-PL"/>
        </w:rPr>
        <w:t xml:space="preserve"> </w:t>
      </w:r>
      <w:r w:rsidR="00C93FDF">
        <w:rPr>
          <w:rFonts w:eastAsia="SimSun"/>
          <w:sz w:val="16"/>
          <w:szCs w:val="16"/>
          <w:lang w:val="pl-PL"/>
        </w:rPr>
        <w:t>INTELEK.CZ s.r.o</w:t>
      </w:r>
      <w:r w:rsidR="004F0593">
        <w:rPr>
          <w:rFonts w:eastAsia="SimSun"/>
          <w:sz w:val="16"/>
          <w:szCs w:val="16"/>
          <w:lang w:val="pl-PL"/>
        </w:rPr>
        <w:t>.</w:t>
      </w:r>
      <w:r w:rsidRPr="00F0120A">
        <w:rPr>
          <w:rFonts w:eastAsia="SimSun"/>
          <w:sz w:val="16"/>
          <w:szCs w:val="16"/>
          <w:lang w:val="pl-PL"/>
        </w:rPr>
        <w:t xml:space="preserve">, Ericha Roučky 1291/4, 627 00 Brno - Černovice, CZ,  http://www.iget.eu, SUPPORT: http://www.iget.eu/helpdesk, </w:t>
      </w:r>
      <w:r w:rsidRPr="00F0120A">
        <w:rPr>
          <w:sz w:val="16"/>
          <w:szCs w:val="16"/>
          <w:lang w:val="pl-PL"/>
        </w:rPr>
        <w:t xml:space="preserve">Copyright © </w:t>
      </w:r>
      <w:r w:rsidR="004F0593">
        <w:rPr>
          <w:sz w:val="16"/>
          <w:szCs w:val="16"/>
          <w:lang w:val="pl-PL"/>
        </w:rPr>
        <w:t>2022</w:t>
      </w:r>
      <w:r w:rsidRPr="00F0120A">
        <w:rPr>
          <w:sz w:val="16"/>
          <w:szCs w:val="16"/>
          <w:lang w:val="pl-PL"/>
        </w:rPr>
        <w:t xml:space="preserve"> </w:t>
      </w:r>
      <w:r w:rsidR="00C93FDF">
        <w:rPr>
          <w:sz w:val="16"/>
          <w:szCs w:val="16"/>
          <w:lang w:val="pl-PL"/>
        </w:rPr>
        <w:t>INTELEK.CZ s.r.o</w:t>
      </w:r>
      <w:r w:rsidR="004F0593">
        <w:rPr>
          <w:sz w:val="16"/>
          <w:szCs w:val="16"/>
          <w:lang w:val="pl-PL"/>
        </w:rPr>
        <w:t>.</w:t>
      </w:r>
      <w:r w:rsidRPr="00F0120A">
        <w:rPr>
          <w:sz w:val="16"/>
          <w:szCs w:val="16"/>
          <w:lang w:val="pl-PL"/>
        </w:rPr>
        <w:t>, Wszelkie prawa zastrzeżone.</w:t>
      </w:r>
      <w:r w:rsidR="0020424B">
        <w:rPr>
          <w:sz w:val="16"/>
          <w:szCs w:val="16"/>
          <w:lang w:val="pl-PL"/>
        </w:rPr>
        <w:br w:type="page"/>
      </w:r>
    </w:p>
    <w:p w:rsidR="0020424B" w:rsidRDefault="0020424B" w:rsidP="0020424B">
      <w:pPr>
        <w:pStyle w:val="Bezmezer"/>
        <w:jc w:val="center"/>
        <w:rPr>
          <w:sz w:val="32"/>
          <w:szCs w:val="32"/>
          <w:lang w:val="pl-PL"/>
        </w:rPr>
      </w:pPr>
      <w:r w:rsidRPr="0020424B">
        <w:rPr>
          <w:b/>
          <w:sz w:val="32"/>
          <w:szCs w:val="32"/>
          <w:lang w:val="pl-PL"/>
        </w:rPr>
        <w:lastRenderedPageBreak/>
        <w:t xml:space="preserve">EN </w:t>
      </w:r>
      <w:r w:rsidR="004D4943">
        <w:rPr>
          <w:sz w:val="32"/>
          <w:szCs w:val="32"/>
          <w:lang w:val="pl-PL"/>
        </w:rPr>
        <w:t xml:space="preserve">User Manual </w:t>
      </w:r>
      <w:r w:rsidR="00AF72C7">
        <w:rPr>
          <w:sz w:val="32"/>
          <w:szCs w:val="32"/>
        </w:rPr>
        <w:t>LF4</w:t>
      </w:r>
      <w:r w:rsidR="00AF72C7" w:rsidRPr="0094472B">
        <w:rPr>
          <w:sz w:val="32"/>
          <w:szCs w:val="32"/>
        </w:rPr>
        <w:t xml:space="preserve"> </w:t>
      </w:r>
      <w:proofErr w:type="spellStart"/>
      <w:r w:rsidR="00AF72C7">
        <w:rPr>
          <w:sz w:val="32"/>
          <w:szCs w:val="32"/>
        </w:rPr>
        <w:t>NightSun</w:t>
      </w:r>
      <w:proofErr w:type="spellEnd"/>
    </w:p>
    <w:p w:rsidR="0020424B" w:rsidRPr="0020424B" w:rsidRDefault="0020424B" w:rsidP="0020424B">
      <w:pPr>
        <w:pStyle w:val="Bezmezer"/>
        <w:jc w:val="center"/>
        <w:rPr>
          <w:sz w:val="32"/>
          <w:szCs w:val="32"/>
          <w:lang w:val="pl-PL"/>
        </w:rPr>
      </w:pPr>
    </w:p>
    <w:p w:rsidR="0020424B" w:rsidRDefault="0020424B" w:rsidP="0020424B">
      <w:pPr>
        <w:pStyle w:val="Bezmezer"/>
        <w:jc w:val="center"/>
        <w:rPr>
          <w:sz w:val="20"/>
          <w:szCs w:val="16"/>
          <w:lang w:val="pl-PL"/>
        </w:rPr>
      </w:pPr>
      <w:r w:rsidRPr="0020424B">
        <w:rPr>
          <w:sz w:val="20"/>
          <w:szCs w:val="16"/>
          <w:lang w:val="pl-PL"/>
        </w:rPr>
        <w:t>Bike Light</w:t>
      </w:r>
    </w:p>
    <w:p w:rsidR="00364DFF" w:rsidRDefault="00364DFF" w:rsidP="0020424B">
      <w:pPr>
        <w:pStyle w:val="Bezmezer"/>
        <w:jc w:val="center"/>
        <w:rPr>
          <w:b/>
          <w:sz w:val="24"/>
          <w:szCs w:val="24"/>
        </w:rPr>
      </w:pPr>
    </w:p>
    <w:p w:rsidR="0020424B" w:rsidRDefault="0020424B" w:rsidP="0020424B">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Technical</w:t>
      </w:r>
      <w:proofErr w:type="spellEnd"/>
      <w:r>
        <w:rPr>
          <w:rFonts w:ascii="Arial" w:hAnsi="Arial" w:cs="Arial"/>
          <w:b/>
          <w:sz w:val="24"/>
          <w:szCs w:val="24"/>
        </w:rPr>
        <w:t xml:space="preserve"> </w:t>
      </w:r>
      <w:proofErr w:type="spellStart"/>
      <w:r>
        <w:rPr>
          <w:rFonts w:ascii="Arial" w:hAnsi="Arial" w:cs="Arial"/>
          <w:b/>
          <w:sz w:val="24"/>
          <w:szCs w:val="24"/>
        </w:rPr>
        <w:t>specifica</w:t>
      </w:r>
      <w:r w:rsidR="00364DFF">
        <w:rPr>
          <w:rFonts w:ascii="Arial" w:hAnsi="Arial" w:cs="Arial"/>
          <w:b/>
          <w:sz w:val="24"/>
          <w:szCs w:val="24"/>
        </w:rPr>
        <w:t>t</w:t>
      </w:r>
      <w:r>
        <w:rPr>
          <w:rFonts w:ascii="Arial" w:hAnsi="Arial" w:cs="Arial"/>
          <w:b/>
          <w:sz w:val="24"/>
          <w:szCs w:val="24"/>
        </w:rPr>
        <w:t>ion</w:t>
      </w:r>
      <w:proofErr w:type="spellEnd"/>
      <w:r w:rsidR="00364DFF">
        <w:rPr>
          <w:rFonts w:ascii="Arial" w:hAnsi="Arial" w:cs="Arial"/>
          <w:b/>
          <w:sz w:val="24"/>
          <w:szCs w:val="24"/>
        </w:rPr>
        <w:t xml:space="preserve">                                          </w:t>
      </w:r>
      <w:proofErr w:type="spellStart"/>
      <w:r w:rsidR="00364DFF">
        <w:rPr>
          <w:rFonts w:ascii="Arial" w:hAnsi="Arial" w:cs="Arial"/>
          <w:b/>
          <w:sz w:val="24"/>
          <w:szCs w:val="24"/>
        </w:rPr>
        <w:t>How</w:t>
      </w:r>
      <w:proofErr w:type="spellEnd"/>
      <w:r w:rsidR="00364DFF">
        <w:rPr>
          <w:rFonts w:ascii="Arial" w:hAnsi="Arial" w:cs="Arial"/>
          <w:b/>
          <w:sz w:val="24"/>
          <w:szCs w:val="24"/>
        </w:rPr>
        <w:t xml:space="preserve"> to </w:t>
      </w:r>
      <w:proofErr w:type="spellStart"/>
      <w:r w:rsidR="00364DFF">
        <w:rPr>
          <w:rFonts w:ascii="Arial" w:hAnsi="Arial" w:cs="Arial"/>
          <w:b/>
          <w:sz w:val="24"/>
          <w:szCs w:val="24"/>
        </w:rPr>
        <w:t>Install</w:t>
      </w:r>
      <w:proofErr w:type="spellEnd"/>
    </w:p>
    <w:p w:rsidR="00512A4C" w:rsidRDefault="00512A4C" w:rsidP="0020424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21CE2">
        <w:rPr>
          <w:noProof/>
          <w:lang w:eastAsia="cs-CZ"/>
        </w:rPr>
        <w:drawing>
          <wp:inline distT="0" distB="0" distL="0" distR="0" wp14:anchorId="1797CAEB" wp14:editId="35505923">
            <wp:extent cx="2546553" cy="1909916"/>
            <wp:effectExtent l="0" t="0" r="635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48919" cy="1911690"/>
                    </a:xfrm>
                    <a:prstGeom prst="rect">
                      <a:avLst/>
                    </a:prstGeom>
                  </pic:spPr>
                </pic:pic>
              </a:graphicData>
            </a:graphic>
          </wp:inline>
        </w:drawing>
      </w:r>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Waterproof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Life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hrs</w:t>
            </w:r>
            <w:proofErr w:type="spellEnd"/>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capacity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5657" w:rsidP="0020424B">
            <w:pPr>
              <w:pStyle w:val="Other10"/>
              <w:rPr>
                <w:rFonts w:ascii="Arial" w:hAnsi="Arial" w:cs="Arial"/>
                <w:sz w:val="16"/>
                <w:szCs w:val="16"/>
              </w:rPr>
            </w:pPr>
            <w:r>
              <w:rPr>
                <w:rFonts w:ascii="Arial" w:eastAsia="Times New Roman" w:hAnsi="Arial" w:cs="Arial"/>
                <w:sz w:val="16"/>
                <w:szCs w:val="24"/>
                <w:lang w:val="en-US" w:bidi="en-US"/>
              </w:rPr>
              <w:t xml:space="preserve">6.400 </w:t>
            </w:r>
            <w:proofErr w:type="spellStart"/>
            <w:r>
              <w:rPr>
                <w:rFonts w:ascii="Arial" w:eastAsia="Times New Roman" w:hAnsi="Arial" w:cs="Arial"/>
                <w:sz w:val="16"/>
                <w:szCs w:val="24"/>
                <w:lang w:val="en-US" w:bidi="en-US"/>
              </w:rPr>
              <w:t>mAh</w:t>
            </w:r>
            <w:proofErr w:type="spellEnd"/>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3.0V-4.5V</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Charging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5657" w:rsidP="0020424B">
            <w:pPr>
              <w:pStyle w:val="Other10"/>
              <w:rPr>
                <w:rFonts w:ascii="Arial" w:hAnsi="Arial" w:cs="Arial"/>
                <w:sz w:val="16"/>
                <w:szCs w:val="16"/>
              </w:rPr>
            </w:pPr>
            <w:r>
              <w:rPr>
                <w:rFonts w:ascii="Arial" w:eastAsia="Times New Roman" w:hAnsi="Arial" w:cs="Arial"/>
                <w:sz w:val="16"/>
                <w:szCs w:val="24"/>
                <w:lang w:val="en-US" w:bidi="en-US"/>
              </w:rPr>
              <w:t>5</w:t>
            </w:r>
            <w:r w:rsidR="001B3ACA" w:rsidRPr="00BF28B2">
              <w:rPr>
                <w:rFonts w:ascii="Arial" w:eastAsia="Times New Roman" w:hAnsi="Arial" w:cs="Arial"/>
                <w:sz w:val="16"/>
                <w:szCs w:val="24"/>
                <w:lang w:val="en-US" w:bidi="en-US"/>
              </w:rPr>
              <w:t xml:space="preserve"> </w:t>
            </w:r>
            <w:r w:rsidR="0020424B" w:rsidRPr="0020424B">
              <w:rPr>
                <w:rFonts w:ascii="Arial" w:eastAsia="Times New Roman" w:hAnsi="Arial" w:cs="Arial"/>
                <w:color w:val="000000"/>
                <w:sz w:val="16"/>
                <w:szCs w:val="16"/>
                <w:lang w:val="en-US" w:bidi="en-US"/>
              </w:rPr>
              <w:t xml:space="preserve"> hours</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5657" w:rsidP="0020424B">
            <w:pPr>
              <w:pStyle w:val="Other10"/>
              <w:rPr>
                <w:rFonts w:ascii="Arial" w:hAnsi="Arial" w:cs="Arial"/>
                <w:sz w:val="16"/>
                <w:szCs w:val="16"/>
              </w:rPr>
            </w:pPr>
            <w:r>
              <w:rPr>
                <w:rFonts w:ascii="Arial" w:eastAsia="Times New Roman" w:hAnsi="Arial" w:cs="Arial"/>
                <w:sz w:val="16"/>
                <w:szCs w:val="24"/>
                <w:lang w:val="en-US" w:bidi="en-US"/>
              </w:rPr>
              <w:t>2.000 lm</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LED lamp beads</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0E2B" w:rsidP="0020424B">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Lamp color temperature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146A13" w:rsidP="0020424B">
            <w:pPr>
              <w:pStyle w:val="Other10"/>
              <w:rPr>
                <w:rFonts w:ascii="Arial" w:hAnsi="Arial" w:cs="Arial"/>
                <w:sz w:val="16"/>
                <w:szCs w:val="16"/>
              </w:rPr>
            </w:pPr>
            <w:r w:rsidRPr="00146A13">
              <w:rPr>
                <w:rFonts w:ascii="Arial" w:eastAsia="Times New Roman" w:hAnsi="Arial" w:cs="Arial"/>
                <w:color w:val="000000"/>
                <w:sz w:val="16"/>
                <w:szCs w:val="16"/>
                <w:lang w:val="en-US" w:bidi="en-US"/>
              </w:rPr>
              <w:t>4000K- 6500K</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Irradiation distance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5657" w:rsidP="0020424B">
            <w:pPr>
              <w:pStyle w:val="Other10"/>
              <w:rPr>
                <w:rFonts w:ascii="Arial" w:hAnsi="Arial" w:cs="Arial"/>
                <w:sz w:val="16"/>
                <w:szCs w:val="16"/>
              </w:rPr>
            </w:pPr>
            <w:r>
              <w:rPr>
                <w:rFonts w:ascii="Arial" w:eastAsia="Times New Roman" w:hAnsi="Arial" w:cs="Arial"/>
                <w:color w:val="000000"/>
                <w:sz w:val="16"/>
                <w:szCs w:val="16"/>
                <w:lang w:val="en-US" w:bidi="en-US"/>
              </w:rPr>
              <w:t>350-6</w:t>
            </w:r>
            <w:r w:rsidR="0020424B" w:rsidRPr="0020424B">
              <w:rPr>
                <w:rFonts w:ascii="Arial" w:eastAsia="Times New Roman" w:hAnsi="Arial" w:cs="Arial"/>
                <w:color w:val="000000"/>
                <w:sz w:val="16"/>
                <w:szCs w:val="16"/>
                <w:lang w:val="en-US" w:bidi="en-US"/>
              </w:rPr>
              <w:t>00M</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20424B" w:rsidTr="00146A13">
        <w:trPr>
          <w:trHeight w:hRule="exact" w:val="368"/>
        </w:trPr>
        <w:tc>
          <w:tcPr>
            <w:tcW w:w="1809" w:type="dxa"/>
            <w:tcBorders>
              <w:top w:val="single" w:sz="4" w:space="0" w:color="auto"/>
              <w:left w:val="single" w:sz="4" w:space="0" w:color="auto"/>
            </w:tcBorders>
            <w:shd w:val="clear" w:color="auto" w:fill="FFFFFF"/>
            <w:vAlign w:val="center"/>
          </w:tcPr>
          <w:p w:rsidR="0020424B" w:rsidRPr="0020424B" w:rsidRDefault="004637B9" w:rsidP="00146A13">
            <w:pPr>
              <w:pStyle w:val="Other10"/>
              <w:rPr>
                <w:rFonts w:ascii="Arial" w:hAnsi="Arial" w:cs="Arial"/>
                <w:sz w:val="16"/>
                <w:szCs w:val="16"/>
              </w:rPr>
            </w:pPr>
            <w:r>
              <w:rPr>
                <w:rFonts w:ascii="Arial" w:eastAsia="Times New Roman" w:hAnsi="Arial" w:cs="Arial"/>
                <w:color w:val="000000"/>
                <w:sz w:val="16"/>
                <w:szCs w:val="16"/>
                <w:lang w:val="en-US" w:bidi="en-US"/>
              </w:rPr>
              <w:t>Switch ON</w:t>
            </w:r>
            <w:r w:rsidRPr="004637B9">
              <w:rPr>
                <w:rFonts w:ascii="Arial" w:eastAsia="Times New Roman" w:hAnsi="Arial" w:cs="Arial"/>
                <w:color w:val="000000"/>
                <w:sz w:val="16"/>
                <w:szCs w:val="16"/>
                <w:lang w:val="en-US" w:bidi="en-US"/>
              </w:rPr>
              <w:t xml:space="preserve"> all LEDs</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4637B9" w:rsidP="00146A13">
            <w:pPr>
              <w:pStyle w:val="Other10"/>
              <w:rPr>
                <w:rFonts w:ascii="Arial" w:hAnsi="Arial" w:cs="Arial"/>
                <w:sz w:val="16"/>
                <w:szCs w:val="16"/>
              </w:rPr>
            </w:pPr>
            <w:proofErr w:type="spellStart"/>
            <w:r w:rsidRPr="004637B9">
              <w:rPr>
                <w:rFonts w:ascii="Arial" w:hAnsi="Arial" w:cs="Arial"/>
                <w:sz w:val="16"/>
                <w:szCs w:val="16"/>
              </w:rPr>
              <w:t>Quickly</w:t>
            </w:r>
            <w:proofErr w:type="spellEnd"/>
            <w:r w:rsidRPr="004637B9">
              <w:rPr>
                <w:rFonts w:ascii="Arial" w:hAnsi="Arial" w:cs="Arial"/>
                <w:sz w:val="16"/>
                <w:szCs w:val="16"/>
              </w:rPr>
              <w:t xml:space="preserve"> double </w:t>
            </w:r>
            <w:proofErr w:type="spellStart"/>
            <w:r w:rsidRPr="004637B9">
              <w:rPr>
                <w:rFonts w:ascii="Arial" w:hAnsi="Arial" w:cs="Arial"/>
                <w:sz w:val="16"/>
                <w:szCs w:val="16"/>
              </w:rPr>
              <w:t>press</w:t>
            </w:r>
            <w:proofErr w:type="spellEnd"/>
            <w:r w:rsidRPr="004637B9">
              <w:rPr>
                <w:rFonts w:ascii="Arial" w:hAnsi="Arial" w:cs="Arial"/>
                <w:sz w:val="16"/>
                <w:szCs w:val="16"/>
              </w:rPr>
              <w:t xml:space="preserve"> </w:t>
            </w:r>
            <w:proofErr w:type="spellStart"/>
            <w:r w:rsidRPr="004637B9">
              <w:rPr>
                <w:rFonts w:ascii="Arial" w:hAnsi="Arial" w:cs="Arial"/>
                <w:sz w:val="16"/>
                <w:szCs w:val="16"/>
              </w:rPr>
              <w:t>one</w:t>
            </w:r>
            <w:proofErr w:type="spellEnd"/>
            <w:r w:rsidRPr="004637B9">
              <w:rPr>
                <w:rFonts w:ascii="Arial" w:hAnsi="Arial" w:cs="Arial"/>
                <w:sz w:val="16"/>
                <w:szCs w:val="16"/>
              </w:rPr>
              <w:t xml:space="preserve"> </w:t>
            </w:r>
            <w:proofErr w:type="spellStart"/>
            <w:r w:rsidRPr="004637B9">
              <w:rPr>
                <w:rFonts w:ascii="Arial" w:hAnsi="Arial" w:cs="Arial"/>
                <w:sz w:val="16"/>
                <w:szCs w:val="16"/>
              </w:rPr>
              <w:t>of</w:t>
            </w:r>
            <w:proofErr w:type="spellEnd"/>
            <w:r w:rsidRPr="004637B9">
              <w:rPr>
                <w:rFonts w:ascii="Arial" w:hAnsi="Arial" w:cs="Arial"/>
                <w:sz w:val="16"/>
                <w:szCs w:val="16"/>
              </w:rPr>
              <w:t xml:space="preserve"> </w:t>
            </w:r>
            <w:proofErr w:type="spellStart"/>
            <w:r w:rsidRPr="004637B9">
              <w:rPr>
                <w:rFonts w:ascii="Arial" w:hAnsi="Arial" w:cs="Arial"/>
                <w:sz w:val="16"/>
                <w:szCs w:val="16"/>
              </w:rPr>
              <w:t>the</w:t>
            </w:r>
            <w:proofErr w:type="spellEnd"/>
            <w:r w:rsidRPr="004637B9">
              <w:rPr>
                <w:rFonts w:ascii="Arial" w:hAnsi="Arial" w:cs="Arial"/>
                <w:sz w:val="16"/>
                <w:szCs w:val="16"/>
              </w:rPr>
              <w:t xml:space="preserve"> </w:t>
            </w:r>
            <w:proofErr w:type="spellStart"/>
            <w:r w:rsidRPr="004637B9">
              <w:rPr>
                <w:rFonts w:ascii="Arial" w:hAnsi="Arial" w:cs="Arial"/>
                <w:sz w:val="16"/>
                <w:szCs w:val="16"/>
              </w:rPr>
              <w:t>buttons</w:t>
            </w:r>
            <w:proofErr w:type="spellEnd"/>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Switch Off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Long press for two seconds</w:t>
            </w:r>
          </w:p>
        </w:tc>
      </w:tr>
      <w:tr w:rsidR="0020424B" w:rsidTr="0020424B">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Dimming Mode</w:t>
            </w:r>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20424B" w:rsidRPr="0020424B" w:rsidRDefault="0020424B" w:rsidP="0020424B">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Highlight Mode- Medium Light Mode- Low Light Mode- Strobe Light Mode- SOS Light Mode</w:t>
            </w:r>
          </w:p>
        </w:tc>
      </w:tr>
    </w:tbl>
    <w:p w:rsidR="0020424B" w:rsidRPr="0020424B" w:rsidRDefault="0020424B" w:rsidP="0020424B">
      <w:pPr>
        <w:rPr>
          <w:b/>
          <w:sz w:val="24"/>
          <w:szCs w:val="24"/>
        </w:rPr>
      </w:pPr>
      <w:r>
        <w:rPr>
          <w:b/>
          <w:sz w:val="24"/>
          <w:szCs w:val="24"/>
        </w:rPr>
        <w:t xml:space="preserve">            </w:t>
      </w:r>
    </w:p>
    <w:p w:rsidR="0020424B" w:rsidRPr="00FF4BCE" w:rsidRDefault="0020424B" w:rsidP="0020424B">
      <w:pPr>
        <w:rPr>
          <w:rFonts w:ascii="Arial" w:hAnsi="Arial" w:cs="Arial"/>
          <w:sz w:val="16"/>
          <w:szCs w:val="16"/>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rStyle w:val="jlqj4b"/>
          <w:sz w:val="16"/>
          <w:szCs w:val="16"/>
          <w:lang w:val="en"/>
        </w:rPr>
      </w:pPr>
      <w:r w:rsidRPr="00A62569">
        <w:rPr>
          <w:b/>
          <w:sz w:val="16"/>
          <w:szCs w:val="16"/>
          <w:lang w:val="en-GB" w:eastAsia="zh-CN"/>
        </w:rPr>
        <w:t>Safety Precautions:</w:t>
      </w:r>
      <w:r w:rsidRPr="00A62569">
        <w:rPr>
          <w:sz w:val="16"/>
          <w:szCs w:val="16"/>
          <w:lang w:val="en-GB" w:eastAsia="zh-CN"/>
        </w:rPr>
        <w:t xml:space="preserve"> </w:t>
      </w:r>
      <w:r w:rsidRPr="00A62569">
        <w:rPr>
          <w:rStyle w:val="jlqj4b"/>
          <w:sz w:val="16"/>
          <w:szCs w:val="16"/>
          <w:lang w:val="en-GB"/>
        </w:rPr>
        <w:t>The device cannot be immersed</w:t>
      </w:r>
      <w:r w:rsidRPr="00E44C78">
        <w:rPr>
          <w:rStyle w:val="jlqj4b"/>
          <w:sz w:val="16"/>
          <w:szCs w:val="16"/>
          <w:lang w:val="en"/>
        </w:rPr>
        <w:t xml:space="preserve"> under water.</w:t>
      </w:r>
      <w:r>
        <w:rPr>
          <w:rStyle w:val="jlqj4b"/>
          <w:sz w:val="16"/>
          <w:szCs w:val="16"/>
          <w:lang w:val="en"/>
        </w:rPr>
        <w:t xml:space="preserve"> </w:t>
      </w:r>
      <w:r w:rsidRPr="00E44C78">
        <w:rPr>
          <w:rStyle w:val="jlqj4b"/>
          <w:sz w:val="16"/>
          <w:szCs w:val="16"/>
          <w:lang w:val="en"/>
        </w:rPr>
        <w:t>The device can be used in the temperature range from -10° to 50 °C.</w:t>
      </w:r>
    </w:p>
    <w:p w:rsidR="00364DFF" w:rsidRPr="00A62569" w:rsidRDefault="00364DFF" w:rsidP="00364DFF">
      <w:pPr>
        <w:pStyle w:val="Bezmezer"/>
        <w:jc w:val="both"/>
        <w:rPr>
          <w:sz w:val="16"/>
          <w:szCs w:val="14"/>
          <w:lang w:val="en-GB"/>
        </w:rPr>
      </w:pPr>
      <w:r w:rsidRPr="00A62569">
        <w:rPr>
          <w:noProof/>
          <w:sz w:val="16"/>
          <w:szCs w:val="14"/>
          <w:lang w:val="cs-CZ"/>
        </w:rPr>
        <w:drawing>
          <wp:anchor distT="0" distB="0" distL="114300" distR="114300" simplePos="0" relativeHeight="251722752" behindDoc="1" locked="0" layoutInCell="1" allowOverlap="1" wp14:anchorId="1CFED450" wp14:editId="7723D49B">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1) For household use: The given symbol (crossed-out wheeled bin) on the product or at accompanying documents means that used electrical and electronic products  should not disposed of with household waste. To ensure proper disposal of the product, hand it over to a designated collection point, where it will be accepted free of charge. The correct disposal of this product will help to save valuable natural resources and prevent any potential negative impacts on the environment and human health, which could otherwise be caused by inappropriate disposal of wastes. For more details, please, contact your local authorities or the nearest collection point. The improper disposal of this waste can be penalized in accordance with national regulations. Information for users to disposal of electrical and electronic devices (corporate and business use): For proper disposal of electrical and electronic devices, ask for details from your dealer or distributor. Information for users to disposal of electrical and electronic devices in other countries outside EU: The above mentioned symbol (crossed-out wheeled bin) is valid only in the countries of EU. For proper disposal of electrical and electronic devices, ask for details from your authorities or dealer. All is expressed by the symbol of crossed-out wheeled bin on product, packaging or in printed materials.</w:t>
      </w:r>
    </w:p>
    <w:p w:rsidR="00364DFF" w:rsidRDefault="00364DFF" w:rsidP="00364DFF">
      <w:pPr>
        <w:pStyle w:val="Bezmezer"/>
        <w:jc w:val="both"/>
        <w:rPr>
          <w:sz w:val="16"/>
          <w:szCs w:val="14"/>
          <w:lang w:val="en-GB"/>
        </w:rPr>
      </w:pPr>
      <w:r w:rsidRPr="00A62569">
        <w:rPr>
          <w:sz w:val="16"/>
          <w:szCs w:val="14"/>
          <w:lang w:val="en-GB"/>
        </w:rPr>
        <w:t>2) Set up the claim for warranty repair of device at your dealer. If you have technical questions or problems, contact your dealer. Follow the rules for working with electrical equipment. The user may not dismantle the device or replace any part of this. Opening or removing the covers poses the risk of electric shock. In case of incorrect reassembly and subsequent connection you are also exposed to electric shock.</w:t>
      </w:r>
    </w:p>
    <w:p w:rsidR="00364DFF" w:rsidRPr="00364DFF" w:rsidRDefault="00364DFF" w:rsidP="00364DFF">
      <w:pPr>
        <w:pStyle w:val="Bezmezer"/>
        <w:jc w:val="both"/>
        <w:rPr>
          <w:sz w:val="16"/>
          <w:szCs w:val="14"/>
          <w:lang w:val="en-GB"/>
        </w:rPr>
      </w:pPr>
      <w:r>
        <w:rPr>
          <w:sz w:val="16"/>
          <w:szCs w:val="14"/>
          <w:lang w:val="en-GB"/>
        </w:rPr>
        <w:t>3</w:t>
      </w:r>
      <w:r w:rsidRPr="00364DFF">
        <w:rPr>
          <w:sz w:val="16"/>
          <w:szCs w:val="14"/>
          <w:lang w:val="en-GB"/>
        </w:rPr>
        <w:t>) Put away from children.</w:t>
      </w:r>
    </w:p>
    <w:p w:rsidR="00364DFF" w:rsidRPr="00364DFF" w:rsidRDefault="00364DFF" w:rsidP="00364DFF">
      <w:pPr>
        <w:pStyle w:val="Bezmezer"/>
        <w:jc w:val="both"/>
        <w:rPr>
          <w:sz w:val="16"/>
          <w:szCs w:val="14"/>
          <w:lang w:val="en-GB"/>
        </w:rPr>
      </w:pPr>
      <w:r>
        <w:rPr>
          <w:sz w:val="16"/>
          <w:szCs w:val="14"/>
          <w:lang w:val="en-GB"/>
        </w:rPr>
        <w:t>4</w:t>
      </w:r>
      <w:r w:rsidRPr="00364DFF">
        <w:rPr>
          <w:sz w:val="16"/>
          <w:szCs w:val="14"/>
          <w:lang w:val="en-GB"/>
        </w:rPr>
        <w:t>) Don't direct to the eyes.</w:t>
      </w:r>
    </w:p>
    <w:p w:rsidR="00364DFF" w:rsidRDefault="00364DFF" w:rsidP="00364DFF">
      <w:pPr>
        <w:pStyle w:val="Bezmezer"/>
        <w:jc w:val="both"/>
        <w:rPr>
          <w:sz w:val="16"/>
          <w:szCs w:val="14"/>
          <w:lang w:val="en-GB"/>
        </w:rPr>
      </w:pPr>
      <w:r>
        <w:rPr>
          <w:sz w:val="16"/>
          <w:szCs w:val="14"/>
          <w:lang w:val="en-GB"/>
        </w:rPr>
        <w:t>5</w:t>
      </w:r>
      <w:r w:rsidRPr="00364DFF">
        <w:rPr>
          <w:sz w:val="16"/>
          <w:szCs w:val="14"/>
          <w:lang w:val="en-GB"/>
        </w:rPr>
        <w:t>) Don't disassemble the item.</w:t>
      </w:r>
    </w:p>
    <w:p w:rsidR="00364DFF" w:rsidRPr="00364DFF" w:rsidRDefault="00364DFF" w:rsidP="00364DFF">
      <w:pPr>
        <w:pStyle w:val="Bezmezer"/>
        <w:jc w:val="both"/>
        <w:rPr>
          <w:sz w:val="16"/>
          <w:szCs w:val="14"/>
          <w:lang w:val="en-GB"/>
        </w:rPr>
      </w:pPr>
      <w:r>
        <w:rPr>
          <w:sz w:val="16"/>
          <w:szCs w:val="14"/>
          <w:lang w:val="en-GB"/>
        </w:rPr>
        <w:t>6</w:t>
      </w:r>
      <w:r w:rsidRPr="00364DFF">
        <w:rPr>
          <w:sz w:val="16"/>
          <w:szCs w:val="14"/>
          <w:lang w:val="en-GB"/>
        </w:rPr>
        <w:t xml:space="preserve">) When not be used, this product required to be charged every three months to avoid battery damage and </w:t>
      </w:r>
      <w:proofErr w:type="spellStart"/>
      <w:r w:rsidRPr="00364DFF">
        <w:rPr>
          <w:sz w:val="16"/>
          <w:szCs w:val="14"/>
          <w:lang w:val="en-GB"/>
        </w:rPr>
        <w:t>unusability</w:t>
      </w:r>
      <w:proofErr w:type="spellEnd"/>
      <w:r w:rsidRPr="00364DFF">
        <w:rPr>
          <w:sz w:val="16"/>
          <w:szCs w:val="14"/>
          <w:lang w:val="en-GB"/>
        </w:rPr>
        <w:t>.</w:t>
      </w:r>
    </w:p>
    <w:p w:rsidR="00364DFF" w:rsidRPr="00A62569" w:rsidRDefault="00364DFF" w:rsidP="00364DFF">
      <w:pPr>
        <w:pStyle w:val="Bezmezer"/>
        <w:jc w:val="both"/>
        <w:rPr>
          <w:sz w:val="16"/>
          <w:szCs w:val="14"/>
          <w:lang w:val="en-GB"/>
        </w:rPr>
      </w:pPr>
      <w:r>
        <w:rPr>
          <w:sz w:val="16"/>
          <w:szCs w:val="14"/>
          <w:lang w:val="en-GB"/>
        </w:rPr>
        <w:t>7</w:t>
      </w:r>
      <w:r w:rsidRPr="00364DFF">
        <w:rPr>
          <w:sz w:val="16"/>
          <w:szCs w:val="14"/>
          <w:lang w:val="en-GB"/>
        </w:rPr>
        <w:t>) Please charge the light with qualified USB power adapter.</w:t>
      </w:r>
    </w:p>
    <w:p w:rsidR="00364DFF" w:rsidRPr="00A62569" w:rsidRDefault="00364DFF" w:rsidP="00364DFF">
      <w:pPr>
        <w:pStyle w:val="Bezmezer"/>
        <w:jc w:val="both"/>
        <w:rPr>
          <w:sz w:val="6"/>
          <w:szCs w:val="14"/>
          <w:lang w:val="en-GB"/>
        </w:rPr>
      </w:pPr>
    </w:p>
    <w:p w:rsidR="00364DFF" w:rsidRPr="00855E5F" w:rsidRDefault="00364DFF" w:rsidP="00364DFF">
      <w:pPr>
        <w:pStyle w:val="Bezmezer"/>
        <w:jc w:val="both"/>
        <w:rPr>
          <w:sz w:val="16"/>
          <w:szCs w:val="14"/>
          <w:lang w:val="en-US"/>
        </w:rPr>
      </w:pPr>
      <w:r w:rsidRPr="00A62569">
        <w:rPr>
          <w:b/>
          <w:kern w:val="2"/>
          <w:sz w:val="16"/>
          <w:szCs w:val="14"/>
          <w:lang w:val="en-GB"/>
        </w:rPr>
        <w:t>Declaration of Conformity:</w:t>
      </w:r>
      <w:r w:rsidRPr="00A62569">
        <w:rPr>
          <w:kern w:val="2"/>
          <w:sz w:val="16"/>
          <w:szCs w:val="14"/>
          <w:lang w:val="en-GB"/>
        </w:rPr>
        <w:t xml:space="preserve"> </w:t>
      </w:r>
      <w:r w:rsidRPr="00A62569">
        <w:rPr>
          <w:sz w:val="16"/>
          <w:szCs w:val="14"/>
          <w:lang w:val="en-GB"/>
        </w:rPr>
        <w:t xml:space="preserve">Company </w:t>
      </w:r>
      <w:r w:rsidR="00C93FDF">
        <w:rPr>
          <w:sz w:val="16"/>
          <w:szCs w:val="14"/>
          <w:lang w:val="en-GB"/>
        </w:rPr>
        <w:t xml:space="preserve">INTELEK.CZ </w:t>
      </w:r>
      <w:proofErr w:type="spellStart"/>
      <w:r w:rsidR="00C93FDF">
        <w:rPr>
          <w:sz w:val="16"/>
          <w:szCs w:val="14"/>
          <w:lang w:val="en-GB"/>
        </w:rPr>
        <w:t>s.r.o</w:t>
      </w:r>
      <w:proofErr w:type="spellEnd"/>
      <w:r w:rsidR="004F0593">
        <w:rPr>
          <w:sz w:val="16"/>
          <w:szCs w:val="14"/>
          <w:lang w:val="en-GB"/>
        </w:rPr>
        <w:t>.</w:t>
      </w:r>
      <w:r w:rsidRPr="00A62569">
        <w:rPr>
          <w:sz w:val="16"/>
          <w:szCs w:val="14"/>
          <w:lang w:val="en-GB"/>
        </w:rPr>
        <w:t xml:space="preserve"> hereby declares that all </w:t>
      </w:r>
      <w:r w:rsidR="00C93FDF">
        <w:rPr>
          <w:sz w:val="16"/>
          <w:szCs w:val="14"/>
          <w:lang w:val="en-GB"/>
        </w:rPr>
        <w:t>LF4</w:t>
      </w:r>
      <w:r w:rsidRPr="00A62569">
        <w:rPr>
          <w:sz w:val="16"/>
          <w:szCs w:val="14"/>
          <w:lang w:val="en-GB"/>
        </w:rPr>
        <w:t xml:space="preserve"> devices are in compliance with essential requirements and other relevant provisions of</w:t>
      </w:r>
      <w:r w:rsidRPr="00855E5F">
        <w:rPr>
          <w:sz w:val="16"/>
          <w:szCs w:val="14"/>
          <w:lang w:val="en-US"/>
        </w:rPr>
        <w:t xml:space="preserve"> Directive </w:t>
      </w:r>
      <w:r w:rsidR="0029448C">
        <w:rPr>
          <w:sz w:val="16"/>
          <w:szCs w:val="14"/>
          <w:lang w:val="en-US"/>
        </w:rPr>
        <w:t>2014/30/EU</w:t>
      </w:r>
      <w:r w:rsidRPr="00855E5F">
        <w:rPr>
          <w:sz w:val="16"/>
          <w:szCs w:val="14"/>
          <w:lang w:val="en-US"/>
        </w:rPr>
        <w:t>. The full text of the EU Declaration of Conformity is available on this website www.iget.eu.</w:t>
      </w:r>
    </w:p>
    <w:p w:rsidR="00364DFF" w:rsidRPr="00855E5F" w:rsidRDefault="00364DFF" w:rsidP="00364DFF">
      <w:pPr>
        <w:pStyle w:val="Bezmezer"/>
        <w:jc w:val="center"/>
        <w:rPr>
          <w:sz w:val="14"/>
          <w:szCs w:val="14"/>
          <w:lang w:val="en-US"/>
        </w:rPr>
      </w:pPr>
      <w:r w:rsidRPr="00855E5F">
        <w:rPr>
          <w:noProof/>
          <w:lang w:val="cs-CZ"/>
        </w:rPr>
        <w:drawing>
          <wp:inline distT="0" distB="0" distL="0" distR="0" wp14:anchorId="31A51FAC" wp14:editId="26BCCA00">
            <wp:extent cx="423545" cy="3492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364DFF" w:rsidRPr="00855E5F" w:rsidRDefault="00364DFF" w:rsidP="00364DFF">
      <w:pPr>
        <w:pStyle w:val="Bezmezer"/>
        <w:jc w:val="both"/>
        <w:rPr>
          <w:sz w:val="16"/>
          <w:szCs w:val="14"/>
          <w:lang w:val="en-US"/>
        </w:rPr>
      </w:pPr>
      <w:r w:rsidRPr="00855E5F">
        <w:rPr>
          <w:sz w:val="16"/>
          <w:szCs w:val="14"/>
          <w:lang w:val="en-US"/>
        </w:rPr>
        <w:t xml:space="preserve">The warranty period of the product is 24 months, unless stated otherwise. </w:t>
      </w:r>
    </w:p>
    <w:p w:rsidR="00364DFF" w:rsidRPr="00855E5F" w:rsidRDefault="00364DFF" w:rsidP="00364DFF">
      <w:pPr>
        <w:pStyle w:val="Bezmezer"/>
        <w:jc w:val="both"/>
        <w:rPr>
          <w:sz w:val="16"/>
          <w:szCs w:val="14"/>
          <w:lang w:val="en-US"/>
        </w:rPr>
      </w:pPr>
      <w:proofErr w:type="spellStart"/>
      <w:r w:rsidRPr="00855E5F">
        <w:rPr>
          <w:b/>
          <w:sz w:val="16"/>
          <w:szCs w:val="14"/>
          <w:lang w:val="en-US"/>
        </w:rPr>
        <w:t>RoHS</w:t>
      </w:r>
      <w:proofErr w:type="spellEnd"/>
      <w:r w:rsidRPr="00855E5F">
        <w:rPr>
          <w:b/>
          <w:sz w:val="16"/>
          <w:szCs w:val="14"/>
          <w:lang w:val="en-US"/>
        </w:rPr>
        <w:t>:</w:t>
      </w:r>
      <w:r w:rsidRPr="00855E5F">
        <w:rPr>
          <w:sz w:val="16"/>
          <w:szCs w:val="14"/>
          <w:lang w:val="en-US"/>
        </w:rPr>
        <w:t xml:space="preserve"> The components used in the device meet the requirements on the restriction of hazardous substances in electrical and electronic devices in accordance with Directive 2011/65/EU. The </w:t>
      </w:r>
      <w:proofErr w:type="spellStart"/>
      <w:r w:rsidRPr="00855E5F">
        <w:rPr>
          <w:sz w:val="16"/>
          <w:szCs w:val="14"/>
          <w:lang w:val="en-US"/>
        </w:rPr>
        <w:t>RoHS</w:t>
      </w:r>
      <w:proofErr w:type="spellEnd"/>
      <w:r w:rsidRPr="00855E5F">
        <w:rPr>
          <w:sz w:val="16"/>
          <w:szCs w:val="14"/>
          <w:lang w:val="en-US"/>
        </w:rPr>
        <w:t xml:space="preserve"> declaration can be downloaded from </w:t>
      </w:r>
      <w:hyperlink r:id="rId15" w:history="1">
        <w:r w:rsidRPr="00855E5F">
          <w:rPr>
            <w:sz w:val="16"/>
            <w:szCs w:val="14"/>
            <w:lang w:val="en-US"/>
          </w:rPr>
          <w:t>www.iget.eu</w:t>
        </w:r>
      </w:hyperlink>
      <w:r w:rsidRPr="00855E5F">
        <w:rPr>
          <w:sz w:val="16"/>
          <w:szCs w:val="14"/>
          <w:lang w:val="en-US"/>
        </w:rPr>
        <w:t>.</w:t>
      </w:r>
    </w:p>
    <w:p w:rsidR="00364DFF" w:rsidRPr="00855E5F" w:rsidRDefault="00364DFF" w:rsidP="00364DFF">
      <w:pPr>
        <w:pStyle w:val="Bezmezer"/>
        <w:jc w:val="both"/>
        <w:rPr>
          <w:sz w:val="14"/>
          <w:szCs w:val="14"/>
          <w:lang w:val="en-US"/>
        </w:rPr>
      </w:pPr>
      <w:r w:rsidRPr="00855E5F">
        <w:rPr>
          <w:noProof/>
          <w:sz w:val="14"/>
          <w:szCs w:val="14"/>
          <w:lang w:val="cs-CZ"/>
        </w:rPr>
        <w:drawing>
          <wp:anchor distT="0" distB="0" distL="114300" distR="114300" simplePos="0" relativeHeight="251723776" behindDoc="1" locked="0" layoutInCell="1" allowOverlap="1" wp14:anchorId="339E248A" wp14:editId="54EC80FF">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34" name="Obrázek 34"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FF" w:rsidRPr="002A1F8E" w:rsidRDefault="00364DFF" w:rsidP="00364DFF">
      <w:pPr>
        <w:pStyle w:val="Bezmezer"/>
        <w:jc w:val="both"/>
        <w:rPr>
          <w:b/>
          <w:sz w:val="16"/>
          <w:szCs w:val="14"/>
          <w:lang w:val="en-US"/>
        </w:rPr>
      </w:pPr>
      <w:r w:rsidRPr="002A1F8E">
        <w:rPr>
          <w:b/>
          <w:sz w:val="16"/>
          <w:szCs w:val="14"/>
          <w:lang w:val="en-US"/>
        </w:rPr>
        <w:t>This device can be used in the following countries:</w:t>
      </w:r>
      <w:r w:rsidRPr="002A1F8E">
        <w:rPr>
          <w:b/>
          <w:noProof/>
          <w:sz w:val="16"/>
          <w:szCs w:val="14"/>
          <w:lang w:val="en-US"/>
        </w:rPr>
        <w:t xml:space="preserve"> </w:t>
      </w:r>
    </w:p>
    <w:p w:rsidR="00364DFF" w:rsidRDefault="00364DFF" w:rsidP="00364DFF">
      <w:pPr>
        <w:pStyle w:val="Bezmezer"/>
        <w:jc w:val="both"/>
        <w:rPr>
          <w:sz w:val="18"/>
          <w:szCs w:val="16"/>
          <w:lang w:val="en-US" w:eastAsia="zh-CN"/>
        </w:rPr>
      </w:pPr>
    </w:p>
    <w:p w:rsidR="00364DFF" w:rsidRPr="00855E5F" w:rsidRDefault="00364DFF" w:rsidP="00364DFF">
      <w:pPr>
        <w:pStyle w:val="Bezmezer"/>
        <w:jc w:val="both"/>
        <w:rPr>
          <w:sz w:val="18"/>
          <w:szCs w:val="16"/>
          <w:lang w:val="en-US" w:eastAsia="zh-CN"/>
        </w:rPr>
      </w:pPr>
    </w:p>
    <w:p w:rsidR="00364DFF" w:rsidRPr="00855E5F" w:rsidRDefault="00364DFF" w:rsidP="00364DFF">
      <w:pPr>
        <w:pStyle w:val="Bezmezer"/>
        <w:jc w:val="both"/>
        <w:rPr>
          <w:sz w:val="6"/>
          <w:szCs w:val="14"/>
          <w:lang w:val="en-US"/>
        </w:rPr>
      </w:pPr>
    </w:p>
    <w:p w:rsidR="00364DFF" w:rsidRPr="00855E5F" w:rsidRDefault="00364DFF" w:rsidP="00364DFF">
      <w:pPr>
        <w:pStyle w:val="Bezmezer"/>
        <w:jc w:val="both"/>
        <w:rPr>
          <w:sz w:val="6"/>
          <w:szCs w:val="14"/>
          <w:lang w:val="en-US"/>
        </w:rPr>
      </w:pPr>
    </w:p>
    <w:p w:rsidR="000D3E28" w:rsidRDefault="00364DFF" w:rsidP="00364DFF">
      <w:pPr>
        <w:pStyle w:val="Bezmezer"/>
        <w:jc w:val="both"/>
        <w:rPr>
          <w:sz w:val="16"/>
          <w:szCs w:val="14"/>
          <w:lang w:val="en-US"/>
        </w:rPr>
      </w:pPr>
      <w:r w:rsidRPr="00855E5F">
        <w:rPr>
          <w:b/>
          <w:sz w:val="6"/>
          <w:szCs w:val="14"/>
          <w:lang w:val="en-US"/>
        </w:rPr>
        <w:t xml:space="preserve"> </w:t>
      </w:r>
      <w:r w:rsidRPr="00855E5F">
        <w:rPr>
          <w:b/>
          <w:sz w:val="16"/>
          <w:szCs w:val="14"/>
          <w:lang w:val="en-US"/>
        </w:rPr>
        <w:t xml:space="preserve">Exclusive importer/producer of </w:t>
      </w:r>
      <w:proofErr w:type="spellStart"/>
      <w:r w:rsidRPr="00855E5F">
        <w:rPr>
          <w:b/>
          <w:sz w:val="16"/>
          <w:szCs w:val="14"/>
          <w:lang w:val="en-US"/>
        </w:rPr>
        <w:t>iGET</w:t>
      </w:r>
      <w:proofErr w:type="spellEnd"/>
      <w:r w:rsidRPr="00855E5F">
        <w:rPr>
          <w:b/>
          <w:sz w:val="16"/>
          <w:szCs w:val="14"/>
          <w:lang w:val="en-US"/>
        </w:rPr>
        <w:t xml:space="preserve"> products to EU:</w:t>
      </w:r>
      <w:r w:rsidRPr="00855E5F">
        <w:rPr>
          <w:sz w:val="16"/>
          <w:szCs w:val="14"/>
          <w:lang w:val="en-US"/>
        </w:rPr>
        <w:t xml:space="preserve"> </w:t>
      </w:r>
      <w:r w:rsidR="00C93FDF">
        <w:rPr>
          <w:sz w:val="16"/>
          <w:szCs w:val="14"/>
          <w:lang w:val="en-US"/>
        </w:rPr>
        <w:t xml:space="preserve">INTELEK.CZ </w:t>
      </w:r>
      <w:proofErr w:type="spellStart"/>
      <w:r w:rsidR="00C93FDF">
        <w:rPr>
          <w:sz w:val="16"/>
          <w:szCs w:val="14"/>
          <w:lang w:val="en-US"/>
        </w:rPr>
        <w:t>s.r.o</w:t>
      </w:r>
      <w:proofErr w:type="spellEnd"/>
      <w:r w:rsidRPr="00855E5F">
        <w:rPr>
          <w:sz w:val="16"/>
          <w:szCs w:val="14"/>
          <w:lang w:val="en-US"/>
        </w:rPr>
        <w:t xml:space="preserve">, </w:t>
      </w:r>
      <w:proofErr w:type="spellStart"/>
      <w:r w:rsidRPr="00855E5F">
        <w:rPr>
          <w:sz w:val="16"/>
          <w:szCs w:val="14"/>
          <w:lang w:val="en-US"/>
        </w:rPr>
        <w:t>Ericha</w:t>
      </w:r>
      <w:proofErr w:type="spellEnd"/>
      <w:r w:rsidRPr="00855E5F">
        <w:rPr>
          <w:sz w:val="16"/>
          <w:szCs w:val="14"/>
          <w:lang w:val="en-US"/>
        </w:rPr>
        <w:t xml:space="preserve"> </w:t>
      </w:r>
      <w:proofErr w:type="spellStart"/>
      <w:r w:rsidRPr="00855E5F">
        <w:rPr>
          <w:sz w:val="16"/>
          <w:szCs w:val="14"/>
          <w:lang w:val="en-US"/>
        </w:rPr>
        <w:t>Roučky</w:t>
      </w:r>
      <w:proofErr w:type="spellEnd"/>
      <w:r w:rsidRPr="00855E5F">
        <w:rPr>
          <w:sz w:val="16"/>
          <w:szCs w:val="14"/>
          <w:lang w:val="en-US"/>
        </w:rPr>
        <w:t xml:space="preserve"> 1291/4, 627 00 Brno - </w:t>
      </w:r>
      <w:proofErr w:type="spellStart"/>
      <w:r w:rsidRPr="00855E5F">
        <w:rPr>
          <w:sz w:val="16"/>
          <w:szCs w:val="14"/>
          <w:lang w:val="en-US"/>
        </w:rPr>
        <w:t>Černovice</w:t>
      </w:r>
      <w:proofErr w:type="spellEnd"/>
      <w:r w:rsidRPr="00855E5F">
        <w:rPr>
          <w:sz w:val="16"/>
          <w:szCs w:val="14"/>
          <w:lang w:val="en-US"/>
        </w:rPr>
        <w:t xml:space="preserve">, CZ, http://www.iget.eu, SUPPORT: http://www.iget.eu/helpdesk, Copyright © </w:t>
      </w:r>
      <w:r w:rsidR="004F0593">
        <w:rPr>
          <w:sz w:val="16"/>
          <w:szCs w:val="14"/>
          <w:lang w:val="en-US"/>
        </w:rPr>
        <w:t>2022</w:t>
      </w:r>
      <w:r w:rsidRPr="00855E5F">
        <w:rPr>
          <w:sz w:val="16"/>
          <w:szCs w:val="14"/>
          <w:lang w:val="en-US"/>
        </w:rPr>
        <w:t xml:space="preserve"> </w:t>
      </w:r>
      <w:r w:rsidR="00C93FDF">
        <w:rPr>
          <w:sz w:val="16"/>
          <w:szCs w:val="14"/>
          <w:lang w:val="en-US"/>
        </w:rPr>
        <w:t xml:space="preserve">INTELEK.CZ </w:t>
      </w:r>
      <w:proofErr w:type="spellStart"/>
      <w:r w:rsidR="00C93FDF">
        <w:rPr>
          <w:sz w:val="16"/>
          <w:szCs w:val="14"/>
          <w:lang w:val="en-US"/>
        </w:rPr>
        <w:t>s.r.o</w:t>
      </w:r>
      <w:proofErr w:type="spellEnd"/>
      <w:r w:rsidRPr="00855E5F">
        <w:rPr>
          <w:sz w:val="16"/>
          <w:szCs w:val="14"/>
          <w:lang w:val="en-US"/>
        </w:rPr>
        <w:t xml:space="preserve">, </w:t>
      </w:r>
      <w:proofErr w:type="gramStart"/>
      <w:r w:rsidRPr="00855E5F">
        <w:rPr>
          <w:sz w:val="16"/>
          <w:szCs w:val="14"/>
          <w:lang w:val="en-US"/>
        </w:rPr>
        <w:t>All</w:t>
      </w:r>
      <w:proofErr w:type="gramEnd"/>
      <w:r w:rsidRPr="00855E5F">
        <w:rPr>
          <w:sz w:val="16"/>
          <w:szCs w:val="14"/>
          <w:lang w:val="en-US"/>
        </w:rPr>
        <w:t xml:space="preserve"> rights reserved.</w:t>
      </w:r>
      <w:r w:rsidR="000D3E28">
        <w:rPr>
          <w:sz w:val="16"/>
          <w:szCs w:val="14"/>
          <w:lang w:val="en-US"/>
        </w:rPr>
        <w:br w:type="page"/>
      </w:r>
    </w:p>
    <w:p w:rsidR="000D3E28" w:rsidRDefault="000D3E28" w:rsidP="000D3E28">
      <w:pPr>
        <w:pStyle w:val="Bezmezer"/>
        <w:jc w:val="center"/>
        <w:rPr>
          <w:sz w:val="32"/>
          <w:szCs w:val="32"/>
          <w:lang w:val="pl-PL"/>
        </w:rPr>
      </w:pPr>
      <w:r w:rsidRPr="0020424B">
        <w:rPr>
          <w:b/>
          <w:sz w:val="32"/>
          <w:szCs w:val="32"/>
          <w:lang w:val="pl-PL"/>
        </w:rPr>
        <w:lastRenderedPageBreak/>
        <w:t>DE</w:t>
      </w:r>
      <w:r w:rsidR="00AC63BF">
        <w:rPr>
          <w:b/>
          <w:sz w:val="32"/>
          <w:szCs w:val="32"/>
          <w:lang w:val="pl-PL"/>
        </w:rPr>
        <w:t>/AT</w:t>
      </w:r>
      <w:r w:rsidRPr="0020424B">
        <w:rPr>
          <w:b/>
          <w:sz w:val="32"/>
          <w:szCs w:val="32"/>
          <w:lang w:val="pl-PL"/>
        </w:rPr>
        <w:t xml:space="preserve"> </w:t>
      </w:r>
      <w:r w:rsidR="00512A4C">
        <w:rPr>
          <w:sz w:val="32"/>
          <w:szCs w:val="32"/>
          <w:lang w:val="pl-PL"/>
        </w:rPr>
        <w:t xml:space="preserve">Bedienungsanleitung </w:t>
      </w:r>
      <w:r w:rsidR="00AF72C7">
        <w:rPr>
          <w:sz w:val="32"/>
          <w:szCs w:val="32"/>
        </w:rPr>
        <w:t>LF4</w:t>
      </w:r>
      <w:r w:rsidR="00AF72C7" w:rsidRPr="0094472B">
        <w:rPr>
          <w:sz w:val="32"/>
          <w:szCs w:val="32"/>
        </w:rPr>
        <w:t xml:space="preserve"> </w:t>
      </w:r>
      <w:proofErr w:type="spellStart"/>
      <w:r w:rsidR="00AF72C7">
        <w:rPr>
          <w:sz w:val="32"/>
          <w:szCs w:val="32"/>
        </w:rPr>
        <w:t>NightSun</w:t>
      </w:r>
      <w:proofErr w:type="spellEnd"/>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Fahrradlicht</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Technisch</w:t>
      </w:r>
      <w:proofErr w:type="spellEnd"/>
      <w:r>
        <w:rPr>
          <w:rFonts w:ascii="Arial" w:hAnsi="Arial" w:cs="Arial"/>
          <w:b/>
          <w:sz w:val="24"/>
          <w:szCs w:val="24"/>
        </w:rPr>
        <w:t xml:space="preserve"> </w:t>
      </w:r>
      <w:proofErr w:type="spellStart"/>
      <w:r>
        <w:rPr>
          <w:rFonts w:ascii="Arial" w:hAnsi="Arial" w:cs="Arial"/>
          <w:b/>
          <w:sz w:val="24"/>
          <w:szCs w:val="24"/>
        </w:rPr>
        <w:t>Spezifikation</w:t>
      </w:r>
      <w:proofErr w:type="spellEnd"/>
      <w:r>
        <w:rPr>
          <w:rFonts w:ascii="Arial" w:hAnsi="Arial" w:cs="Arial"/>
          <w:b/>
          <w:sz w:val="24"/>
          <w:szCs w:val="24"/>
        </w:rPr>
        <w:t xml:space="preserve">                                          So </w:t>
      </w:r>
      <w:proofErr w:type="spellStart"/>
      <w:r>
        <w:rPr>
          <w:rFonts w:ascii="Arial" w:hAnsi="Arial" w:cs="Arial"/>
          <w:b/>
          <w:sz w:val="24"/>
          <w:szCs w:val="24"/>
        </w:rPr>
        <w:t>installieren</w:t>
      </w:r>
      <w:proofErr w:type="spellEnd"/>
      <w:r>
        <w:rPr>
          <w:rFonts w:ascii="Arial" w:hAnsi="Arial" w:cs="Arial"/>
          <w:b/>
          <w:sz w:val="24"/>
          <w:szCs w:val="24"/>
        </w:rPr>
        <w:t xml:space="preserve"> </w:t>
      </w:r>
      <w:proofErr w:type="spellStart"/>
      <w:r>
        <w:rPr>
          <w:rFonts w:ascii="Arial" w:hAnsi="Arial" w:cs="Arial"/>
          <w:b/>
          <w:sz w:val="24"/>
          <w:szCs w:val="24"/>
        </w:rPr>
        <w:t>Sie</w:t>
      </w:r>
      <w:proofErr w:type="spellEnd"/>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Wasserdicht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Lebenszeit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Std</w:t>
            </w:r>
            <w:proofErr w:type="spellEnd"/>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Batteriekapazität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sz w:val="16"/>
                <w:szCs w:val="24"/>
                <w:lang w:val="en-US" w:bidi="en-US"/>
              </w:rPr>
              <w:t xml:space="preserve">6.400 </w:t>
            </w:r>
            <w:proofErr w:type="spellStart"/>
            <w:r>
              <w:rPr>
                <w:rFonts w:ascii="Arial" w:eastAsia="Times New Roman" w:hAnsi="Arial" w:cs="Arial"/>
                <w:sz w:val="16"/>
                <w:szCs w:val="24"/>
                <w:lang w:val="en-US" w:bidi="en-US"/>
              </w:rPr>
              <w:t>mAh</w:t>
            </w:r>
            <w:proofErr w:type="spellEnd"/>
          </w:p>
        </w:tc>
      </w:tr>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Stromspannung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3,0 V-</w:t>
            </w:r>
            <w:r w:rsidR="00375657">
              <w:rPr>
                <w:rFonts w:ascii="Arial" w:eastAsia="Times New Roman" w:hAnsi="Arial" w:cs="Arial"/>
                <w:color w:val="000000"/>
                <w:sz w:val="16"/>
                <w:szCs w:val="16"/>
                <w:lang w:val="en-US" w:bidi="en-US"/>
              </w:rPr>
              <w:t>4.5</w:t>
            </w:r>
            <w:r w:rsidRPr="0020424B">
              <w:rPr>
                <w:rFonts w:ascii="Arial" w:eastAsia="Times New Roman" w:hAnsi="Arial" w:cs="Arial"/>
                <w:color w:val="000000"/>
                <w:sz w:val="16"/>
                <w:szCs w:val="16"/>
                <w:lang w:val="en-US" w:bidi="en-US"/>
              </w:rPr>
              <w:t xml:space="preserve"> V</w:t>
            </w:r>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Ladezeit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sz w:val="16"/>
                <w:szCs w:val="24"/>
                <w:lang w:val="en-US" w:bidi="en-US"/>
              </w:rPr>
              <w:t>5</w:t>
            </w:r>
            <w:r w:rsidR="001B3ACA" w:rsidRPr="00BF28B2">
              <w:rPr>
                <w:rFonts w:ascii="Arial" w:eastAsia="Times New Roman" w:hAnsi="Arial" w:cs="Arial"/>
                <w:sz w:val="16"/>
                <w:szCs w:val="24"/>
                <w:lang w:val="en-US" w:bidi="en-US"/>
              </w:rPr>
              <w:t xml:space="preserve"> </w:t>
            </w:r>
            <w:r w:rsidR="000D3E28" w:rsidRPr="0020424B">
              <w:rPr>
                <w:rFonts w:ascii="Arial" w:eastAsia="Times New Roman" w:hAnsi="Arial" w:cs="Arial"/>
                <w:color w:val="000000"/>
                <w:sz w:val="16"/>
                <w:szCs w:val="16"/>
                <w:lang w:val="en-US" w:bidi="en-US"/>
              </w:rPr>
              <w:t xml:space="preserve"> </w:t>
            </w:r>
            <w:proofErr w:type="spellStart"/>
            <w:r w:rsidR="000D3E28" w:rsidRPr="0020424B">
              <w:rPr>
                <w:rFonts w:ascii="Arial" w:eastAsia="Times New Roman" w:hAnsi="Arial" w:cs="Arial"/>
                <w:color w:val="000000"/>
                <w:sz w:val="16"/>
                <w:szCs w:val="16"/>
                <w:lang w:val="en-US" w:bidi="en-US"/>
              </w:rPr>
              <w:t>Stunden</w:t>
            </w:r>
            <w:proofErr w:type="spellEnd"/>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sz w:val="16"/>
                <w:szCs w:val="24"/>
                <w:lang w:val="en-US" w:bidi="en-US"/>
              </w:rPr>
              <w:t>2.000 lm</w:t>
            </w:r>
          </w:p>
        </w:tc>
      </w:tr>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LED-</w:t>
            </w:r>
            <w:proofErr w:type="spellStart"/>
            <w:r w:rsidRPr="0020424B">
              <w:rPr>
                <w:rFonts w:ascii="Arial" w:eastAsia="Times New Roman" w:hAnsi="Arial" w:cs="Arial"/>
                <w:color w:val="000000"/>
                <w:sz w:val="16"/>
                <w:szCs w:val="16"/>
                <w:lang w:val="en-US" w:bidi="en-US"/>
              </w:rPr>
              <w:t>Lampenperlen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0E2B" w:rsidP="004637B9">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Farbtemperatur</w:t>
            </w:r>
            <w:proofErr w:type="spellEnd"/>
            <w:r w:rsidRPr="0020424B">
              <w:rPr>
                <w:rFonts w:ascii="Arial" w:eastAsia="Times New Roman" w:hAnsi="Arial" w:cs="Arial"/>
                <w:color w:val="000000"/>
                <w:sz w:val="16"/>
                <w:szCs w:val="16"/>
                <w:lang w:val="en-US" w:bidi="en-US"/>
              </w:rPr>
              <w:t xml:space="preserve"> der Lampe</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46A13" w:rsidP="004637B9">
            <w:pPr>
              <w:pStyle w:val="Other10"/>
              <w:rPr>
                <w:rFonts w:ascii="Arial" w:hAnsi="Arial" w:cs="Arial"/>
                <w:sz w:val="16"/>
                <w:szCs w:val="16"/>
              </w:rPr>
            </w:pPr>
            <w:r w:rsidRPr="00146A13">
              <w:rPr>
                <w:rFonts w:ascii="Arial" w:eastAsia="Times New Roman" w:hAnsi="Arial" w:cs="Arial"/>
                <w:color w:val="000000"/>
                <w:sz w:val="16"/>
                <w:szCs w:val="16"/>
                <w:lang w:val="en-US" w:bidi="en-US"/>
              </w:rPr>
              <w:t>4000K- 6500K</w:t>
            </w:r>
          </w:p>
        </w:tc>
      </w:tr>
      <w:tr w:rsidR="000D3E28" w:rsidTr="004637B9">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Bestrahlungsabstand</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color w:val="000000"/>
                <w:sz w:val="16"/>
                <w:szCs w:val="16"/>
                <w:lang w:val="en-US" w:bidi="en-US"/>
              </w:rPr>
              <w:t>350-6</w:t>
            </w:r>
            <w:r w:rsidR="000D3E28" w:rsidRPr="0020424B">
              <w:rPr>
                <w:rFonts w:ascii="Arial" w:eastAsia="Times New Roman" w:hAnsi="Arial" w:cs="Arial"/>
                <w:color w:val="000000"/>
                <w:sz w:val="16"/>
                <w:szCs w:val="16"/>
                <w:lang w:val="en-US" w:bidi="en-US"/>
              </w:rPr>
              <w:t>00M</w:t>
            </w:r>
          </w:p>
        </w:tc>
      </w:tr>
      <w:tr w:rsidR="000D3E28" w:rsidTr="004637B9">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4,2 V</w:t>
            </w:r>
          </w:p>
        </w:tc>
      </w:tr>
      <w:tr w:rsidR="000D3E28" w:rsidTr="00146A13">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4637B9" w:rsidP="00146A13">
            <w:pPr>
              <w:pStyle w:val="Other10"/>
              <w:rPr>
                <w:rFonts w:ascii="Arial" w:hAnsi="Arial" w:cs="Arial"/>
                <w:sz w:val="16"/>
                <w:szCs w:val="16"/>
              </w:rPr>
            </w:pPr>
            <w:proofErr w:type="spellStart"/>
            <w:r w:rsidRPr="004637B9">
              <w:rPr>
                <w:rFonts w:ascii="Arial" w:eastAsia="Times New Roman" w:hAnsi="Arial" w:cs="Arial"/>
                <w:color w:val="000000"/>
                <w:sz w:val="16"/>
                <w:szCs w:val="16"/>
                <w:lang w:val="en-US" w:bidi="en-US"/>
              </w:rPr>
              <w:t>Alle</w:t>
            </w:r>
            <w:proofErr w:type="spellEnd"/>
            <w:r w:rsidRPr="004637B9">
              <w:rPr>
                <w:rFonts w:ascii="Arial" w:eastAsia="Times New Roman" w:hAnsi="Arial" w:cs="Arial"/>
                <w:color w:val="000000"/>
                <w:sz w:val="16"/>
                <w:szCs w:val="16"/>
                <w:lang w:val="en-US" w:bidi="en-US"/>
              </w:rPr>
              <w:t xml:space="preserve"> LEDs </w:t>
            </w:r>
            <w:proofErr w:type="spellStart"/>
            <w:r w:rsidRPr="004637B9">
              <w:rPr>
                <w:rFonts w:ascii="Arial" w:eastAsia="Times New Roman" w:hAnsi="Arial" w:cs="Arial"/>
                <w:color w:val="000000"/>
                <w:sz w:val="16"/>
                <w:szCs w:val="16"/>
                <w:lang w:val="en-US" w:bidi="en-US"/>
              </w:rPr>
              <w:t>einschalten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4637B9" w:rsidP="00146A13">
            <w:pPr>
              <w:pStyle w:val="Other10"/>
              <w:rPr>
                <w:rFonts w:ascii="Arial" w:hAnsi="Arial" w:cs="Arial"/>
                <w:sz w:val="16"/>
                <w:szCs w:val="16"/>
              </w:rPr>
            </w:pPr>
            <w:proofErr w:type="spellStart"/>
            <w:r w:rsidRPr="004637B9">
              <w:rPr>
                <w:rFonts w:ascii="Arial" w:hAnsi="Arial" w:cs="Arial"/>
                <w:sz w:val="16"/>
                <w:szCs w:val="16"/>
              </w:rPr>
              <w:t>Drücken</w:t>
            </w:r>
            <w:proofErr w:type="spellEnd"/>
            <w:r w:rsidRPr="004637B9">
              <w:rPr>
                <w:rFonts w:ascii="Arial" w:hAnsi="Arial" w:cs="Arial"/>
                <w:sz w:val="16"/>
                <w:szCs w:val="16"/>
              </w:rPr>
              <w:t xml:space="preserve"> </w:t>
            </w:r>
            <w:proofErr w:type="spellStart"/>
            <w:r w:rsidRPr="004637B9">
              <w:rPr>
                <w:rFonts w:ascii="Arial" w:hAnsi="Arial" w:cs="Arial"/>
                <w:sz w:val="16"/>
                <w:szCs w:val="16"/>
              </w:rPr>
              <w:t>Sie</w:t>
            </w:r>
            <w:proofErr w:type="spellEnd"/>
            <w:r w:rsidRPr="004637B9">
              <w:rPr>
                <w:rFonts w:ascii="Arial" w:hAnsi="Arial" w:cs="Arial"/>
                <w:sz w:val="16"/>
                <w:szCs w:val="16"/>
              </w:rPr>
              <w:t xml:space="preserve"> </w:t>
            </w:r>
            <w:proofErr w:type="spellStart"/>
            <w:r w:rsidRPr="004637B9">
              <w:rPr>
                <w:rFonts w:ascii="Arial" w:hAnsi="Arial" w:cs="Arial"/>
                <w:sz w:val="16"/>
                <w:szCs w:val="16"/>
              </w:rPr>
              <w:t>zweimal</w:t>
            </w:r>
            <w:proofErr w:type="spellEnd"/>
            <w:r w:rsidRPr="004637B9">
              <w:rPr>
                <w:rFonts w:ascii="Arial" w:hAnsi="Arial" w:cs="Arial"/>
                <w:sz w:val="16"/>
                <w:szCs w:val="16"/>
              </w:rPr>
              <w:t xml:space="preserve"> </w:t>
            </w:r>
            <w:proofErr w:type="spellStart"/>
            <w:r w:rsidRPr="004637B9">
              <w:rPr>
                <w:rFonts w:ascii="Arial" w:hAnsi="Arial" w:cs="Arial"/>
                <w:sz w:val="16"/>
                <w:szCs w:val="16"/>
              </w:rPr>
              <w:t>schnell</w:t>
            </w:r>
            <w:proofErr w:type="spellEnd"/>
            <w:r w:rsidRPr="004637B9">
              <w:rPr>
                <w:rFonts w:ascii="Arial" w:hAnsi="Arial" w:cs="Arial"/>
                <w:sz w:val="16"/>
                <w:szCs w:val="16"/>
              </w:rPr>
              <w:t xml:space="preserve"> </w:t>
            </w:r>
            <w:proofErr w:type="spellStart"/>
            <w:r w:rsidRPr="004637B9">
              <w:rPr>
                <w:rFonts w:ascii="Arial" w:hAnsi="Arial" w:cs="Arial"/>
                <w:sz w:val="16"/>
                <w:szCs w:val="16"/>
              </w:rPr>
              <w:t>eine</w:t>
            </w:r>
            <w:proofErr w:type="spellEnd"/>
            <w:r w:rsidRPr="004637B9">
              <w:rPr>
                <w:rFonts w:ascii="Arial" w:hAnsi="Arial" w:cs="Arial"/>
                <w:sz w:val="16"/>
                <w:szCs w:val="16"/>
              </w:rPr>
              <w:t xml:space="preserve"> der </w:t>
            </w:r>
            <w:proofErr w:type="spellStart"/>
            <w:r w:rsidRPr="004637B9">
              <w:rPr>
                <w:rFonts w:ascii="Arial" w:hAnsi="Arial" w:cs="Arial"/>
                <w:sz w:val="16"/>
                <w:szCs w:val="16"/>
              </w:rPr>
              <w:t>Tasten</w:t>
            </w:r>
            <w:proofErr w:type="spellEnd"/>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Ausschalten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Zwei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Sekunden</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lang</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drücken</w:t>
            </w:r>
            <w:proofErr w:type="spellEnd"/>
          </w:p>
        </w:tc>
      </w:tr>
      <w:tr w:rsidR="000D3E28" w:rsidTr="004637B9">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Dimmmodus</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4637B9">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 xml:space="preserve">Highlight-Modus - </w:t>
            </w:r>
            <w:proofErr w:type="spellStart"/>
            <w:r w:rsidRPr="0020424B">
              <w:rPr>
                <w:rFonts w:ascii="Arial" w:eastAsia="Times New Roman" w:hAnsi="Arial" w:cs="Arial"/>
                <w:color w:val="000000"/>
                <w:sz w:val="16"/>
                <w:szCs w:val="16"/>
                <w:lang w:val="en-US" w:bidi="en-US"/>
              </w:rPr>
              <w:t>Mittlerer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Schwacher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Blitzlichtmodus</w:t>
            </w:r>
            <w:proofErr w:type="spellEnd"/>
            <w:r w:rsidRPr="0020424B">
              <w:rPr>
                <w:rFonts w:ascii="Arial" w:eastAsia="Times New Roman" w:hAnsi="Arial" w:cs="Arial"/>
                <w:color w:val="000000"/>
                <w:sz w:val="16"/>
                <w:szCs w:val="16"/>
                <w:lang w:val="en-US" w:bidi="en-US"/>
              </w:rPr>
              <w:t xml:space="preserve"> - SOS-</w:t>
            </w:r>
            <w:proofErr w:type="spellStart"/>
            <w:r w:rsidRPr="0020424B">
              <w:rPr>
                <w:rFonts w:ascii="Arial" w:eastAsia="Times New Roman" w:hAnsi="Arial" w:cs="Arial"/>
                <w:color w:val="000000"/>
                <w:sz w:val="16"/>
                <w:szCs w:val="16"/>
                <w:lang w:val="en-US" w:bidi="en-US"/>
              </w:rPr>
              <w:t>Lichtmodus</w:t>
            </w:r>
            <w:proofErr w:type="spellEnd"/>
          </w:p>
        </w:tc>
      </w:tr>
    </w:tbl>
    <w:p w:rsidR="000D3E28" w:rsidRPr="0020424B" w:rsidRDefault="000D3E28" w:rsidP="000D3E28">
      <w:pPr>
        <w:rPr>
          <w:b/>
          <w:sz w:val="24"/>
          <w:szCs w:val="24"/>
        </w:rPr>
      </w:pPr>
      <w:r>
        <w:rPr>
          <w:b/>
          <w:sz w:val="24"/>
          <w:szCs w:val="24"/>
        </w:rPr>
        <w:t xml:space="preserve">      </w:t>
      </w:r>
      <w:r w:rsidR="00512A4C">
        <w:rPr>
          <w:b/>
          <w:sz w:val="24"/>
          <w:szCs w:val="24"/>
        </w:rPr>
        <w:tab/>
      </w:r>
      <w:r w:rsidR="00512A4C">
        <w:rPr>
          <w:b/>
          <w:sz w:val="24"/>
          <w:szCs w:val="24"/>
        </w:rPr>
        <w:tab/>
      </w:r>
      <w:r w:rsidR="00512A4C">
        <w:rPr>
          <w:b/>
          <w:sz w:val="24"/>
          <w:szCs w:val="24"/>
        </w:rPr>
        <w:tab/>
      </w:r>
      <w:r>
        <w:rPr>
          <w:b/>
          <w:sz w:val="24"/>
          <w:szCs w:val="24"/>
        </w:rPr>
        <w:t xml:space="preserve">     </w:t>
      </w:r>
      <w:r w:rsidR="00921CE2">
        <w:rPr>
          <w:noProof/>
          <w:lang w:eastAsia="cs-CZ"/>
        </w:rPr>
        <w:drawing>
          <wp:inline distT="0" distB="0" distL="0" distR="0" wp14:anchorId="28B4F122" wp14:editId="4093700E">
            <wp:extent cx="2694038" cy="2020529"/>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96218" cy="2022164"/>
                    </a:xfrm>
                    <a:prstGeom prst="rect">
                      <a:avLst/>
                    </a:prstGeom>
                  </pic:spPr>
                </pic:pic>
              </a:graphicData>
            </a:graphic>
          </wp:inline>
        </w:drawing>
      </w:r>
      <w:r>
        <w:rPr>
          <w:b/>
          <w:sz w:val="24"/>
          <w:szCs w:val="24"/>
        </w:rPr>
        <w:t xml:space="preserve"> </w:t>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Pr="00701DAF" w:rsidRDefault="000D3E28" w:rsidP="000D3E28">
      <w:pPr>
        <w:pStyle w:val="Bezmezer"/>
        <w:jc w:val="both"/>
        <w:rPr>
          <w:rStyle w:val="jlqj4b"/>
          <w:sz w:val="16"/>
          <w:szCs w:val="16"/>
          <w:lang w:val="en"/>
        </w:rPr>
      </w:pPr>
      <w:proofErr w:type="spellStart"/>
      <w:r w:rsidRPr="00701DAF">
        <w:rPr>
          <w:b/>
          <w:sz w:val="16"/>
          <w:szCs w:val="16"/>
          <w:lang w:val="en-GB" w:eastAsia="zh-CN"/>
        </w:rPr>
        <w:t>Sicherheitsvorkehrungen</w:t>
      </w:r>
      <w:proofErr w:type="spellEnd"/>
      <w:r w:rsidRPr="00701DAF">
        <w:rPr>
          <w:b/>
          <w:sz w:val="16"/>
          <w:szCs w:val="16"/>
          <w:lang w:val="en-GB" w:eastAsia="zh-CN"/>
        </w:rPr>
        <w:t>:</w:t>
      </w:r>
      <w:r w:rsidRPr="00701DAF">
        <w:rPr>
          <w:sz w:val="16"/>
          <w:szCs w:val="16"/>
          <w:lang w:val="en-GB" w:eastAsia="zh-CN"/>
        </w:rPr>
        <w:t xml:space="preserve"> </w:t>
      </w:r>
      <w:r w:rsidRPr="00701DAF">
        <w:rPr>
          <w:rStyle w:val="jlqj4b"/>
          <w:sz w:val="16"/>
          <w:szCs w:val="16"/>
          <w:lang w:val="en-GB"/>
        </w:rPr>
        <w:t xml:space="preserve">Das </w:t>
      </w:r>
      <w:proofErr w:type="spellStart"/>
      <w:r w:rsidRPr="00701DAF">
        <w:rPr>
          <w:rStyle w:val="jlqj4b"/>
          <w:sz w:val="16"/>
          <w:szCs w:val="16"/>
          <w:lang w:val="en-GB"/>
        </w:rPr>
        <w:t>Gerät</w:t>
      </w:r>
      <w:proofErr w:type="spellEnd"/>
      <w:r w:rsidRPr="00701DAF">
        <w:rPr>
          <w:rStyle w:val="jlqj4b"/>
          <w:sz w:val="16"/>
          <w:szCs w:val="16"/>
          <w:lang w:val="en-GB"/>
        </w:rPr>
        <w:t xml:space="preserve"> </w:t>
      </w:r>
      <w:proofErr w:type="spellStart"/>
      <w:r w:rsidRPr="00701DAF">
        <w:rPr>
          <w:rStyle w:val="jlqj4b"/>
          <w:sz w:val="16"/>
          <w:szCs w:val="16"/>
          <w:lang w:val="en-GB"/>
        </w:rPr>
        <w:t>darf</w:t>
      </w:r>
      <w:proofErr w:type="spellEnd"/>
      <w:r w:rsidRPr="00701DAF">
        <w:rPr>
          <w:rStyle w:val="jlqj4b"/>
          <w:sz w:val="16"/>
          <w:szCs w:val="16"/>
          <w:lang w:val="en-GB"/>
        </w:rPr>
        <w:t xml:space="preserve"> </w:t>
      </w:r>
      <w:proofErr w:type="spellStart"/>
      <w:r w:rsidRPr="00701DAF">
        <w:rPr>
          <w:rStyle w:val="jlqj4b"/>
          <w:sz w:val="16"/>
          <w:szCs w:val="16"/>
          <w:lang w:val="en-GB"/>
        </w:rPr>
        <w:t>nicht</w:t>
      </w:r>
      <w:proofErr w:type="spellEnd"/>
      <w:r w:rsidRPr="00701DAF">
        <w:rPr>
          <w:rStyle w:val="jlqj4b"/>
          <w:sz w:val="16"/>
          <w:szCs w:val="16"/>
          <w:lang w:val="en-GB"/>
        </w:rPr>
        <w:t xml:space="preserve"> </w:t>
      </w:r>
      <w:proofErr w:type="spellStart"/>
      <w:r w:rsidRPr="00701DAF">
        <w:rPr>
          <w:rStyle w:val="jlqj4b"/>
          <w:sz w:val="16"/>
          <w:szCs w:val="16"/>
          <w:lang w:val="en"/>
        </w:rPr>
        <w:t>unter</w:t>
      </w:r>
      <w:proofErr w:type="spellEnd"/>
      <w:r w:rsidRPr="00701DAF">
        <w:rPr>
          <w:rStyle w:val="jlqj4b"/>
          <w:sz w:val="16"/>
          <w:szCs w:val="16"/>
          <w:lang w:val="en"/>
        </w:rPr>
        <w:t xml:space="preserve"> </w:t>
      </w:r>
      <w:proofErr w:type="spellStart"/>
      <w:r w:rsidRPr="00701DAF">
        <w:rPr>
          <w:rStyle w:val="jlqj4b"/>
          <w:sz w:val="16"/>
          <w:szCs w:val="16"/>
          <w:lang w:val="en"/>
        </w:rPr>
        <w:t>Wasser</w:t>
      </w:r>
      <w:proofErr w:type="spellEnd"/>
      <w:r w:rsidRPr="00701DAF">
        <w:rPr>
          <w:rStyle w:val="jlqj4b"/>
          <w:sz w:val="16"/>
          <w:szCs w:val="16"/>
          <w:lang w:val="en"/>
        </w:rPr>
        <w:t xml:space="preserve"> </w:t>
      </w:r>
      <w:proofErr w:type="spellStart"/>
      <w:r w:rsidRPr="00701DAF">
        <w:rPr>
          <w:rStyle w:val="jlqj4b"/>
          <w:sz w:val="16"/>
          <w:szCs w:val="16"/>
          <w:lang w:val="en"/>
        </w:rPr>
        <w:t>getaucht</w:t>
      </w:r>
      <w:proofErr w:type="spellEnd"/>
      <w:r w:rsidRPr="00701DAF">
        <w:rPr>
          <w:rStyle w:val="jlqj4b"/>
          <w:sz w:val="16"/>
          <w:szCs w:val="16"/>
          <w:lang w:val="en"/>
        </w:rPr>
        <w:t xml:space="preserve"> </w:t>
      </w:r>
      <w:proofErr w:type="spellStart"/>
      <w:r w:rsidRPr="00701DAF">
        <w:rPr>
          <w:rStyle w:val="jlqj4b"/>
          <w:sz w:val="16"/>
          <w:szCs w:val="16"/>
          <w:lang w:val="en"/>
        </w:rPr>
        <w:t>werden</w:t>
      </w:r>
      <w:proofErr w:type="spellEnd"/>
      <w:r w:rsidRPr="00701DAF">
        <w:rPr>
          <w:rStyle w:val="jlqj4b"/>
          <w:sz w:val="16"/>
          <w:szCs w:val="16"/>
          <w:lang w:val="en"/>
        </w:rPr>
        <w:t xml:space="preserve">. Das </w:t>
      </w:r>
      <w:proofErr w:type="spellStart"/>
      <w:r w:rsidRPr="00701DAF">
        <w:rPr>
          <w:rStyle w:val="jlqj4b"/>
          <w:sz w:val="16"/>
          <w:szCs w:val="16"/>
          <w:lang w:val="en"/>
        </w:rPr>
        <w:t>Gerät</w:t>
      </w:r>
      <w:proofErr w:type="spellEnd"/>
      <w:r w:rsidRPr="00701DAF">
        <w:rPr>
          <w:rStyle w:val="jlqj4b"/>
          <w:sz w:val="16"/>
          <w:szCs w:val="16"/>
          <w:lang w:val="en"/>
        </w:rPr>
        <w:t xml:space="preserve"> </w:t>
      </w:r>
      <w:proofErr w:type="spellStart"/>
      <w:r w:rsidRPr="00701DAF">
        <w:rPr>
          <w:rStyle w:val="jlqj4b"/>
          <w:sz w:val="16"/>
          <w:szCs w:val="16"/>
          <w:lang w:val="en"/>
        </w:rPr>
        <w:t>kann</w:t>
      </w:r>
      <w:proofErr w:type="spellEnd"/>
      <w:r w:rsidRPr="00701DAF">
        <w:rPr>
          <w:rStyle w:val="jlqj4b"/>
          <w:sz w:val="16"/>
          <w:szCs w:val="16"/>
          <w:lang w:val="en"/>
        </w:rPr>
        <w:t xml:space="preserve"> </w:t>
      </w:r>
      <w:proofErr w:type="spellStart"/>
      <w:r w:rsidRPr="00701DAF">
        <w:rPr>
          <w:rStyle w:val="jlqj4b"/>
          <w:sz w:val="16"/>
          <w:szCs w:val="16"/>
          <w:lang w:val="en"/>
        </w:rPr>
        <w:t>im</w:t>
      </w:r>
      <w:proofErr w:type="spellEnd"/>
      <w:r w:rsidRPr="00701DAF">
        <w:rPr>
          <w:rStyle w:val="jlqj4b"/>
          <w:sz w:val="16"/>
          <w:szCs w:val="16"/>
          <w:lang w:val="en"/>
        </w:rPr>
        <w:t xml:space="preserve"> </w:t>
      </w:r>
      <w:proofErr w:type="spellStart"/>
      <w:r w:rsidRPr="00701DAF">
        <w:rPr>
          <w:rStyle w:val="jlqj4b"/>
          <w:sz w:val="16"/>
          <w:szCs w:val="16"/>
          <w:lang w:val="en"/>
        </w:rPr>
        <w:t>Temperaturbereich</w:t>
      </w:r>
      <w:proofErr w:type="spellEnd"/>
      <w:r w:rsidRPr="00701DAF">
        <w:rPr>
          <w:rStyle w:val="jlqj4b"/>
          <w:sz w:val="16"/>
          <w:szCs w:val="16"/>
          <w:lang w:val="en"/>
        </w:rPr>
        <w:t xml:space="preserve"> von -10° </w:t>
      </w:r>
      <w:proofErr w:type="spellStart"/>
      <w:proofErr w:type="gramStart"/>
      <w:r w:rsidRPr="00701DAF">
        <w:rPr>
          <w:rStyle w:val="jlqj4b"/>
          <w:sz w:val="16"/>
          <w:szCs w:val="16"/>
          <w:lang w:val="en"/>
        </w:rPr>
        <w:t>bis</w:t>
      </w:r>
      <w:proofErr w:type="spellEnd"/>
      <w:proofErr w:type="gramEnd"/>
      <w:r w:rsidRPr="00701DAF">
        <w:rPr>
          <w:rStyle w:val="jlqj4b"/>
          <w:sz w:val="16"/>
          <w:szCs w:val="16"/>
          <w:lang w:val="en"/>
        </w:rPr>
        <w:t xml:space="preserve"> 50 °C </w:t>
      </w:r>
      <w:proofErr w:type="spellStart"/>
      <w:r w:rsidRPr="00701DAF">
        <w:rPr>
          <w:rStyle w:val="jlqj4b"/>
          <w:sz w:val="16"/>
          <w:szCs w:val="16"/>
          <w:lang w:val="en"/>
        </w:rPr>
        <w:t>eingesetzt</w:t>
      </w:r>
      <w:proofErr w:type="spellEnd"/>
      <w:r w:rsidRPr="00701DAF">
        <w:rPr>
          <w:rStyle w:val="jlqj4b"/>
          <w:sz w:val="16"/>
          <w:szCs w:val="16"/>
          <w:lang w:val="en"/>
        </w:rPr>
        <w:t xml:space="preserve"> </w:t>
      </w:r>
      <w:proofErr w:type="spellStart"/>
      <w:r w:rsidRPr="00701DAF">
        <w:rPr>
          <w:rStyle w:val="jlqj4b"/>
          <w:sz w:val="16"/>
          <w:szCs w:val="16"/>
          <w:lang w:val="en"/>
        </w:rPr>
        <w:t>werden</w:t>
      </w:r>
      <w:proofErr w:type="spellEnd"/>
      <w:r w:rsidRPr="00701DAF">
        <w:rPr>
          <w:rStyle w:val="jlqj4b"/>
          <w:sz w:val="16"/>
          <w:szCs w:val="16"/>
          <w:lang w:val="en"/>
        </w:rPr>
        <w:t>.</w:t>
      </w:r>
    </w:p>
    <w:p w:rsidR="000D3E28" w:rsidRPr="00A62569" w:rsidRDefault="000D3E28" w:rsidP="000D3E28">
      <w:pPr>
        <w:pStyle w:val="Bezmezer"/>
        <w:jc w:val="both"/>
        <w:rPr>
          <w:sz w:val="16"/>
          <w:szCs w:val="14"/>
          <w:lang w:val="en-GB"/>
        </w:rPr>
      </w:pPr>
      <w:r w:rsidRPr="00701DAF">
        <w:rPr>
          <w:noProof/>
          <w:sz w:val="16"/>
          <w:szCs w:val="16"/>
          <w:lang w:val="cs-CZ"/>
        </w:rPr>
        <w:drawing>
          <wp:anchor distT="0" distB="0" distL="114300" distR="114300" simplePos="0" relativeHeight="251725824" behindDoc="1" locked="0" layoutInCell="1" allowOverlap="1" wp14:anchorId="6F910677" wp14:editId="29B1F725">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DAF">
        <w:rPr>
          <w:sz w:val="16"/>
          <w:szCs w:val="16"/>
          <w:lang w:val="en-GB"/>
        </w:rPr>
        <w:t xml:space="preserve">1) </w:t>
      </w:r>
      <w:proofErr w:type="spellStart"/>
      <w:r w:rsidRPr="00701DAF">
        <w:rPr>
          <w:sz w:val="16"/>
          <w:szCs w:val="16"/>
          <w:lang w:val="en-GB"/>
        </w:rPr>
        <w:t>Für</w:t>
      </w:r>
      <w:proofErr w:type="spellEnd"/>
      <w:r w:rsidRPr="00701DAF">
        <w:rPr>
          <w:sz w:val="16"/>
          <w:szCs w:val="16"/>
          <w:lang w:val="en-GB"/>
        </w:rPr>
        <w:t xml:space="preserve"> den </w:t>
      </w:r>
      <w:proofErr w:type="spellStart"/>
      <w:r w:rsidRPr="00701DAF">
        <w:rPr>
          <w:sz w:val="16"/>
          <w:szCs w:val="16"/>
          <w:lang w:val="en-GB"/>
        </w:rPr>
        <w:t>Hausgebrauch</w:t>
      </w:r>
      <w:proofErr w:type="spellEnd"/>
      <w:r w:rsidRPr="00701DAF">
        <w:rPr>
          <w:sz w:val="16"/>
          <w:szCs w:val="16"/>
          <w:lang w:val="en-GB"/>
        </w:rPr>
        <w:t xml:space="preserve">: Das </w:t>
      </w:r>
      <w:proofErr w:type="spellStart"/>
      <w:r w:rsidRPr="00701DAF">
        <w:rPr>
          <w:sz w:val="16"/>
          <w:szCs w:val="16"/>
          <w:lang w:val="en-GB"/>
        </w:rPr>
        <w:t>angegebene</w:t>
      </w:r>
      <w:proofErr w:type="spellEnd"/>
      <w:r w:rsidRPr="00701DAF">
        <w:rPr>
          <w:sz w:val="16"/>
          <w:szCs w:val="16"/>
          <w:lang w:val="en-GB"/>
        </w:rPr>
        <w:t xml:space="preserve"> Symbol (</w:t>
      </w:r>
      <w:proofErr w:type="spellStart"/>
      <w:r w:rsidRPr="00701DAF">
        <w:rPr>
          <w:sz w:val="16"/>
          <w:szCs w:val="16"/>
          <w:lang w:val="en-GB"/>
        </w:rPr>
        <w:t>durchgestrichene</w:t>
      </w:r>
      <w:proofErr w:type="spellEnd"/>
      <w:r w:rsidRPr="00701DAF">
        <w:rPr>
          <w:sz w:val="16"/>
          <w:szCs w:val="16"/>
          <w:lang w:val="en-GB"/>
        </w:rPr>
        <w:t xml:space="preserve"> </w:t>
      </w:r>
      <w:proofErr w:type="spellStart"/>
      <w:r w:rsidRPr="00701DAF">
        <w:rPr>
          <w:sz w:val="16"/>
          <w:szCs w:val="16"/>
          <w:lang w:val="en-GB"/>
        </w:rPr>
        <w:t>Mülltonne</w:t>
      </w:r>
      <w:proofErr w:type="spellEnd"/>
      <w:r w:rsidRPr="00701DAF">
        <w:rPr>
          <w:sz w:val="16"/>
          <w:szCs w:val="16"/>
          <w:lang w:val="en-GB"/>
        </w:rPr>
        <w:t xml:space="preserve">) auf </w:t>
      </w:r>
      <w:proofErr w:type="spellStart"/>
      <w:r w:rsidRPr="00701DAF">
        <w:rPr>
          <w:sz w:val="16"/>
          <w:szCs w:val="16"/>
          <w:lang w:val="en-GB"/>
        </w:rPr>
        <w:t>dem</w:t>
      </w:r>
      <w:proofErr w:type="spellEnd"/>
      <w:r w:rsidRPr="00701DAF">
        <w:rPr>
          <w:sz w:val="16"/>
          <w:szCs w:val="16"/>
          <w:lang w:val="en-GB"/>
        </w:rPr>
        <w:t xml:space="preserve"> </w:t>
      </w:r>
      <w:proofErr w:type="spellStart"/>
      <w:r w:rsidRPr="00701DAF">
        <w:rPr>
          <w:sz w:val="16"/>
          <w:szCs w:val="16"/>
          <w:lang w:val="en-GB"/>
        </w:rPr>
        <w:t>Produkt</w:t>
      </w:r>
      <w:proofErr w:type="spellEnd"/>
      <w:r w:rsidRPr="00701DAF">
        <w:rPr>
          <w:sz w:val="16"/>
          <w:szCs w:val="16"/>
          <w:lang w:val="en-GB"/>
        </w:rPr>
        <w:t xml:space="preserve"> </w:t>
      </w:r>
      <w:proofErr w:type="spellStart"/>
      <w:proofErr w:type="gramStart"/>
      <w:r w:rsidRPr="00701DAF">
        <w:rPr>
          <w:sz w:val="16"/>
          <w:szCs w:val="16"/>
          <w:lang w:val="en-GB"/>
        </w:rPr>
        <w:t>oder</w:t>
      </w:r>
      <w:proofErr w:type="spellEnd"/>
      <w:proofErr w:type="gramEnd"/>
      <w:r w:rsidRPr="00701DAF">
        <w:rPr>
          <w:sz w:val="16"/>
          <w:szCs w:val="16"/>
          <w:lang w:val="en-GB"/>
        </w:rPr>
        <w:t xml:space="preserve"> auf </w:t>
      </w:r>
      <w:proofErr w:type="spellStart"/>
      <w:r w:rsidRPr="00701DAF">
        <w:rPr>
          <w:sz w:val="16"/>
          <w:szCs w:val="16"/>
          <w:lang w:val="en-GB"/>
        </w:rPr>
        <w:t>Begleitpapieren</w:t>
      </w:r>
      <w:proofErr w:type="spellEnd"/>
      <w:r w:rsidRPr="00701DAF">
        <w:rPr>
          <w:sz w:val="16"/>
          <w:szCs w:val="16"/>
          <w:lang w:val="en-GB"/>
        </w:rPr>
        <w:t xml:space="preserve"> </w:t>
      </w:r>
      <w:proofErr w:type="spellStart"/>
      <w:r w:rsidRPr="00701DAF">
        <w:rPr>
          <w:sz w:val="16"/>
          <w:szCs w:val="16"/>
          <w:lang w:val="en-GB"/>
        </w:rPr>
        <w:t>bedeutet</w:t>
      </w:r>
      <w:proofErr w:type="spellEnd"/>
      <w:r w:rsidRPr="00701DAF">
        <w:rPr>
          <w:sz w:val="16"/>
          <w:szCs w:val="16"/>
          <w:lang w:val="en-GB"/>
        </w:rPr>
        <w:t xml:space="preserve">, </w:t>
      </w:r>
      <w:proofErr w:type="spellStart"/>
      <w:r w:rsidRPr="00701DAF">
        <w:rPr>
          <w:sz w:val="16"/>
          <w:szCs w:val="16"/>
          <w:lang w:val="en-GB"/>
        </w:rPr>
        <w:t>dass</w:t>
      </w:r>
      <w:proofErr w:type="spellEnd"/>
      <w:r w:rsidRPr="00701DAF">
        <w:rPr>
          <w:sz w:val="16"/>
          <w:szCs w:val="16"/>
          <w:lang w:val="en-GB"/>
        </w:rPr>
        <w:t xml:space="preserve"> </w:t>
      </w:r>
      <w:proofErr w:type="spellStart"/>
      <w:r w:rsidRPr="00701DAF">
        <w:rPr>
          <w:sz w:val="16"/>
          <w:szCs w:val="16"/>
          <w:lang w:val="en-GB"/>
        </w:rPr>
        <w:t>gebrauchte</w:t>
      </w:r>
      <w:proofErr w:type="spellEnd"/>
      <w:r w:rsidRPr="00701DAF">
        <w:rPr>
          <w:sz w:val="16"/>
          <w:szCs w:val="16"/>
          <w:lang w:val="en-GB"/>
        </w:rPr>
        <w:t xml:space="preserve"> </w:t>
      </w:r>
      <w:proofErr w:type="spellStart"/>
      <w:r w:rsidRPr="00701DAF">
        <w:rPr>
          <w:sz w:val="16"/>
          <w:szCs w:val="16"/>
          <w:lang w:val="en-GB"/>
        </w:rPr>
        <w:t>Elektro</w:t>
      </w:r>
      <w:proofErr w:type="spellEnd"/>
      <w:r w:rsidRPr="00701DAF">
        <w:rPr>
          <w:sz w:val="16"/>
          <w:szCs w:val="16"/>
          <w:lang w:val="en-GB"/>
        </w:rPr>
        <w:t xml:space="preserve">- und </w:t>
      </w:r>
      <w:proofErr w:type="spellStart"/>
      <w:r w:rsidRPr="00701DAF">
        <w:rPr>
          <w:sz w:val="16"/>
          <w:szCs w:val="16"/>
          <w:lang w:val="en-GB"/>
        </w:rPr>
        <w:t>Elektronikprodukte</w:t>
      </w:r>
      <w:proofErr w:type="spellEnd"/>
      <w:r w:rsidRPr="00701DAF">
        <w:rPr>
          <w:sz w:val="16"/>
          <w:szCs w:val="16"/>
          <w:lang w:val="en-GB"/>
        </w:rPr>
        <w:t xml:space="preserve"> </w:t>
      </w:r>
      <w:proofErr w:type="spellStart"/>
      <w:r w:rsidRPr="00701DAF">
        <w:rPr>
          <w:sz w:val="16"/>
          <w:szCs w:val="16"/>
          <w:lang w:val="en-GB"/>
        </w:rPr>
        <w:t>nicht</w:t>
      </w:r>
      <w:proofErr w:type="spellEnd"/>
      <w:r w:rsidRPr="00701DAF">
        <w:rPr>
          <w:sz w:val="16"/>
          <w:szCs w:val="16"/>
          <w:lang w:val="en-GB"/>
        </w:rPr>
        <w:t xml:space="preserve"> </w:t>
      </w:r>
      <w:proofErr w:type="spellStart"/>
      <w:r w:rsidRPr="00701DAF">
        <w:rPr>
          <w:sz w:val="16"/>
          <w:szCs w:val="16"/>
          <w:lang w:val="en-GB"/>
        </w:rPr>
        <w:t>mit</w:t>
      </w:r>
      <w:proofErr w:type="spellEnd"/>
      <w:r w:rsidRPr="00701DAF">
        <w:rPr>
          <w:sz w:val="16"/>
          <w:szCs w:val="16"/>
          <w:lang w:val="en-GB"/>
        </w:rPr>
        <w:t xml:space="preserve"> </w:t>
      </w:r>
      <w:proofErr w:type="spellStart"/>
      <w:r w:rsidRPr="00701DAF">
        <w:rPr>
          <w:sz w:val="16"/>
          <w:szCs w:val="16"/>
          <w:lang w:val="en-GB"/>
        </w:rPr>
        <w:t>dem</w:t>
      </w:r>
      <w:proofErr w:type="spellEnd"/>
      <w:r w:rsidRPr="00701DAF">
        <w:rPr>
          <w:sz w:val="16"/>
          <w:szCs w:val="16"/>
          <w:lang w:val="en-GB"/>
        </w:rPr>
        <w:t xml:space="preserve"> </w:t>
      </w:r>
      <w:proofErr w:type="spellStart"/>
      <w:r w:rsidRPr="00701DAF">
        <w:rPr>
          <w:sz w:val="16"/>
          <w:szCs w:val="16"/>
          <w:lang w:val="en-GB"/>
        </w:rPr>
        <w:t>Hausmüll</w:t>
      </w:r>
      <w:proofErr w:type="spellEnd"/>
      <w:r w:rsidRPr="00701DAF">
        <w:rPr>
          <w:sz w:val="16"/>
          <w:szCs w:val="16"/>
          <w:lang w:val="en-GB"/>
        </w:rPr>
        <w:t xml:space="preserve"> </w:t>
      </w:r>
      <w:proofErr w:type="spellStart"/>
      <w:r w:rsidRPr="00701DAF">
        <w:rPr>
          <w:sz w:val="16"/>
          <w:szCs w:val="16"/>
          <w:lang w:val="en-GB"/>
        </w:rPr>
        <w:t>entsorgt</w:t>
      </w:r>
      <w:proofErr w:type="spellEnd"/>
      <w:r w:rsidRPr="00701DAF">
        <w:rPr>
          <w:sz w:val="16"/>
          <w:szCs w:val="16"/>
          <w:lang w:val="en-GB"/>
        </w:rPr>
        <w:t xml:space="preserve"> </w:t>
      </w:r>
      <w:proofErr w:type="spellStart"/>
      <w:r w:rsidRPr="00701DAF">
        <w:rPr>
          <w:sz w:val="16"/>
          <w:szCs w:val="16"/>
          <w:lang w:val="en-GB"/>
        </w:rPr>
        <w:t>werden</w:t>
      </w:r>
      <w:proofErr w:type="spellEnd"/>
      <w:r w:rsidRPr="00701DAF">
        <w:rPr>
          <w:sz w:val="16"/>
          <w:szCs w:val="16"/>
          <w:lang w:val="en-GB"/>
        </w:rPr>
        <w:t xml:space="preserve"> </w:t>
      </w:r>
      <w:proofErr w:type="spellStart"/>
      <w:r w:rsidRPr="00701DAF">
        <w:rPr>
          <w:sz w:val="16"/>
          <w:szCs w:val="16"/>
          <w:lang w:val="en-GB"/>
        </w:rPr>
        <w:t>dürfen</w:t>
      </w:r>
      <w:proofErr w:type="spellEnd"/>
      <w:r w:rsidRPr="00701DAF">
        <w:rPr>
          <w:sz w:val="16"/>
          <w:szCs w:val="16"/>
          <w:lang w:val="en-GB"/>
        </w:rPr>
        <w:t xml:space="preserve">. Um </w:t>
      </w:r>
      <w:proofErr w:type="spellStart"/>
      <w:r w:rsidRPr="00701DAF">
        <w:rPr>
          <w:sz w:val="16"/>
          <w:szCs w:val="16"/>
          <w:lang w:val="en-GB"/>
        </w:rPr>
        <w:t>eine</w:t>
      </w:r>
      <w:proofErr w:type="spellEnd"/>
      <w:r w:rsidRPr="00701DAF">
        <w:rPr>
          <w:sz w:val="16"/>
          <w:szCs w:val="16"/>
          <w:lang w:val="en-GB"/>
        </w:rPr>
        <w:t xml:space="preserve"> </w:t>
      </w:r>
      <w:proofErr w:type="spellStart"/>
      <w:r w:rsidRPr="00701DAF">
        <w:rPr>
          <w:sz w:val="16"/>
          <w:szCs w:val="16"/>
          <w:lang w:val="en-GB"/>
        </w:rPr>
        <w:t>ordnungsgemäße</w:t>
      </w:r>
      <w:proofErr w:type="spellEnd"/>
      <w:r w:rsidRPr="00701DAF">
        <w:rPr>
          <w:sz w:val="16"/>
          <w:szCs w:val="16"/>
          <w:lang w:val="en-GB"/>
        </w:rPr>
        <w:t xml:space="preserve"> </w:t>
      </w:r>
      <w:proofErr w:type="spellStart"/>
      <w:r w:rsidRPr="00701DAF">
        <w:rPr>
          <w:sz w:val="16"/>
          <w:szCs w:val="16"/>
          <w:lang w:val="en-GB"/>
        </w:rPr>
        <w:t>Entsorgung</w:t>
      </w:r>
      <w:proofErr w:type="spellEnd"/>
      <w:r w:rsidRPr="00701DAF">
        <w:rPr>
          <w:sz w:val="16"/>
          <w:szCs w:val="16"/>
          <w:lang w:val="en-GB"/>
        </w:rPr>
        <w:t xml:space="preserve"> des </w:t>
      </w:r>
      <w:proofErr w:type="spellStart"/>
      <w:r w:rsidRPr="00701DAF">
        <w:rPr>
          <w:sz w:val="16"/>
          <w:szCs w:val="16"/>
          <w:lang w:val="en-GB"/>
        </w:rPr>
        <w:t>Produkts</w:t>
      </w:r>
      <w:proofErr w:type="spellEnd"/>
      <w:r w:rsidRPr="00701DAF">
        <w:rPr>
          <w:sz w:val="16"/>
          <w:szCs w:val="16"/>
          <w:lang w:val="en-GB"/>
        </w:rPr>
        <w:t xml:space="preserve"> </w:t>
      </w:r>
      <w:proofErr w:type="spellStart"/>
      <w:r w:rsidRPr="00701DAF">
        <w:rPr>
          <w:sz w:val="16"/>
          <w:szCs w:val="16"/>
          <w:lang w:val="en-GB"/>
        </w:rPr>
        <w:t>zu</w:t>
      </w:r>
      <w:proofErr w:type="spellEnd"/>
      <w:r w:rsidRPr="00701DAF">
        <w:rPr>
          <w:sz w:val="16"/>
          <w:szCs w:val="16"/>
          <w:lang w:val="en-GB"/>
        </w:rPr>
        <w:t xml:space="preserve"> </w:t>
      </w:r>
      <w:proofErr w:type="spellStart"/>
      <w:r w:rsidRPr="00701DAF">
        <w:rPr>
          <w:sz w:val="16"/>
          <w:szCs w:val="16"/>
          <w:lang w:val="en-GB"/>
        </w:rPr>
        <w:t>gewährleisten</w:t>
      </w:r>
      <w:proofErr w:type="spellEnd"/>
      <w:r w:rsidRPr="00701DAF">
        <w:rPr>
          <w:sz w:val="16"/>
          <w:szCs w:val="16"/>
          <w:lang w:val="en-GB"/>
        </w:rPr>
        <w:t xml:space="preserve">, </w:t>
      </w:r>
      <w:proofErr w:type="spellStart"/>
      <w:r w:rsidRPr="00701DAF">
        <w:rPr>
          <w:sz w:val="16"/>
          <w:szCs w:val="16"/>
          <w:lang w:val="en-GB"/>
        </w:rPr>
        <w:t>geben</w:t>
      </w:r>
      <w:proofErr w:type="spellEnd"/>
      <w:r w:rsidRPr="00701DAF">
        <w:rPr>
          <w:sz w:val="16"/>
          <w:szCs w:val="16"/>
          <w:lang w:val="en-GB"/>
        </w:rPr>
        <w:t xml:space="preserve"> </w:t>
      </w:r>
      <w:proofErr w:type="spellStart"/>
      <w:r w:rsidRPr="00701DAF">
        <w:rPr>
          <w:sz w:val="16"/>
          <w:szCs w:val="16"/>
          <w:lang w:val="en-GB"/>
        </w:rPr>
        <w:t>Sie</w:t>
      </w:r>
      <w:proofErr w:type="spellEnd"/>
      <w:r w:rsidRPr="00701DAF">
        <w:rPr>
          <w:sz w:val="16"/>
          <w:szCs w:val="16"/>
          <w:lang w:val="en-GB"/>
        </w:rPr>
        <w:t xml:space="preserve"> </w:t>
      </w:r>
      <w:proofErr w:type="spellStart"/>
      <w:r w:rsidRPr="00701DAF">
        <w:rPr>
          <w:sz w:val="16"/>
          <w:szCs w:val="16"/>
          <w:lang w:val="en-GB"/>
        </w:rPr>
        <w:t>es</w:t>
      </w:r>
      <w:proofErr w:type="spellEnd"/>
      <w:r w:rsidRPr="00701DAF">
        <w:rPr>
          <w:sz w:val="16"/>
          <w:szCs w:val="16"/>
          <w:lang w:val="en-GB"/>
        </w:rPr>
        <w:t xml:space="preserve"> an </w:t>
      </w:r>
      <w:proofErr w:type="spellStart"/>
      <w:r w:rsidRPr="00701DAF">
        <w:rPr>
          <w:sz w:val="16"/>
          <w:szCs w:val="16"/>
          <w:lang w:val="en-GB"/>
        </w:rPr>
        <w:t>einer</w:t>
      </w:r>
      <w:proofErr w:type="spellEnd"/>
      <w:r w:rsidRPr="00701DAF">
        <w:rPr>
          <w:sz w:val="16"/>
          <w:szCs w:val="16"/>
          <w:lang w:val="en-GB"/>
        </w:rPr>
        <w:t xml:space="preserve"> </w:t>
      </w:r>
      <w:proofErr w:type="spellStart"/>
      <w:r w:rsidRPr="00701DAF">
        <w:rPr>
          <w:sz w:val="16"/>
          <w:szCs w:val="16"/>
          <w:lang w:val="en-GB"/>
        </w:rPr>
        <w:t>dafür</w:t>
      </w:r>
      <w:proofErr w:type="spellEnd"/>
      <w:r w:rsidRPr="00701DAF">
        <w:rPr>
          <w:sz w:val="16"/>
          <w:szCs w:val="16"/>
          <w:lang w:val="en-GB"/>
        </w:rPr>
        <w:t xml:space="preserve"> </w:t>
      </w:r>
      <w:proofErr w:type="spellStart"/>
      <w:r w:rsidRPr="00701DAF">
        <w:rPr>
          <w:sz w:val="16"/>
          <w:szCs w:val="16"/>
          <w:lang w:val="en-GB"/>
        </w:rPr>
        <w:t>vorgesehenen</w:t>
      </w:r>
      <w:proofErr w:type="spellEnd"/>
      <w:r w:rsidRPr="00701DAF">
        <w:rPr>
          <w:sz w:val="16"/>
          <w:szCs w:val="16"/>
          <w:lang w:val="en-GB"/>
        </w:rPr>
        <w:t xml:space="preserve"> </w:t>
      </w:r>
      <w:proofErr w:type="spellStart"/>
      <w:r w:rsidRPr="00701DAF">
        <w:rPr>
          <w:sz w:val="16"/>
          <w:szCs w:val="16"/>
          <w:lang w:val="en-GB"/>
        </w:rPr>
        <w:t>Sammelstelle</w:t>
      </w:r>
      <w:proofErr w:type="spellEnd"/>
      <w:r w:rsidRPr="00701DAF">
        <w:rPr>
          <w:sz w:val="16"/>
          <w:szCs w:val="16"/>
          <w:lang w:val="en-GB"/>
        </w:rPr>
        <w:t xml:space="preserve"> </w:t>
      </w:r>
      <w:proofErr w:type="spellStart"/>
      <w:r w:rsidRPr="00701DAF">
        <w:rPr>
          <w:sz w:val="16"/>
          <w:szCs w:val="16"/>
          <w:lang w:val="en-GB"/>
        </w:rPr>
        <w:t>ab</w:t>
      </w:r>
      <w:proofErr w:type="spellEnd"/>
      <w:r w:rsidRPr="00701DAF">
        <w:rPr>
          <w:sz w:val="16"/>
          <w:szCs w:val="16"/>
          <w:lang w:val="en-GB"/>
        </w:rPr>
        <w:t xml:space="preserve">, </w:t>
      </w:r>
      <w:proofErr w:type="spellStart"/>
      <w:proofErr w:type="gramStart"/>
      <w:r w:rsidRPr="00701DAF">
        <w:rPr>
          <w:sz w:val="16"/>
          <w:szCs w:val="16"/>
          <w:lang w:val="en-GB"/>
        </w:rPr>
        <w:t>wo</w:t>
      </w:r>
      <w:proofErr w:type="spellEnd"/>
      <w:proofErr w:type="gramEnd"/>
      <w:r w:rsidRPr="00701DAF">
        <w:rPr>
          <w:sz w:val="16"/>
          <w:szCs w:val="16"/>
          <w:lang w:val="en-GB"/>
        </w:rPr>
        <w:t xml:space="preserve"> </w:t>
      </w:r>
      <w:proofErr w:type="spellStart"/>
      <w:r w:rsidRPr="00701DAF">
        <w:rPr>
          <w:sz w:val="16"/>
          <w:szCs w:val="16"/>
          <w:lang w:val="en-GB"/>
        </w:rPr>
        <w:t>es</w:t>
      </w:r>
      <w:proofErr w:type="spellEnd"/>
      <w:r w:rsidRPr="00701DAF">
        <w:rPr>
          <w:sz w:val="16"/>
          <w:szCs w:val="16"/>
          <w:lang w:val="en-GB"/>
        </w:rPr>
        <w:t xml:space="preserve"> </w:t>
      </w:r>
      <w:proofErr w:type="spellStart"/>
      <w:r w:rsidRPr="00701DAF">
        <w:rPr>
          <w:sz w:val="16"/>
          <w:szCs w:val="16"/>
          <w:lang w:val="en-GB"/>
        </w:rPr>
        <w:t>kostenlos</w:t>
      </w:r>
      <w:proofErr w:type="spellEnd"/>
      <w:r w:rsidRPr="00701DAF">
        <w:rPr>
          <w:sz w:val="16"/>
          <w:szCs w:val="16"/>
          <w:lang w:val="en-GB"/>
        </w:rPr>
        <w:t xml:space="preserve"> </w:t>
      </w:r>
      <w:proofErr w:type="spellStart"/>
      <w:r w:rsidRPr="00701DAF">
        <w:rPr>
          <w:sz w:val="16"/>
          <w:szCs w:val="16"/>
          <w:lang w:val="en-GB"/>
        </w:rPr>
        <w:t>entgegengenommen</w:t>
      </w:r>
      <w:proofErr w:type="spellEnd"/>
      <w:r w:rsidRPr="00701DAF">
        <w:rPr>
          <w:sz w:val="16"/>
          <w:szCs w:val="16"/>
          <w:lang w:val="en-GB"/>
        </w:rPr>
        <w:t xml:space="preserve"> </w:t>
      </w:r>
      <w:proofErr w:type="spellStart"/>
      <w:r w:rsidRPr="00701DAF">
        <w:rPr>
          <w:sz w:val="16"/>
          <w:szCs w:val="16"/>
          <w:lang w:val="en-GB"/>
        </w:rPr>
        <w:t>wird</w:t>
      </w:r>
      <w:proofErr w:type="spellEnd"/>
      <w:r w:rsidRPr="00701DAF">
        <w:rPr>
          <w:sz w:val="16"/>
          <w:szCs w:val="16"/>
          <w:lang w:val="en-GB"/>
        </w:rPr>
        <w:t xml:space="preserve">. Die </w:t>
      </w:r>
      <w:proofErr w:type="spellStart"/>
      <w:r w:rsidRPr="00701DAF">
        <w:rPr>
          <w:sz w:val="16"/>
          <w:szCs w:val="16"/>
          <w:lang w:val="en-GB"/>
        </w:rPr>
        <w:t>korrekte</w:t>
      </w:r>
      <w:proofErr w:type="spellEnd"/>
      <w:r w:rsidRPr="00701DAF">
        <w:rPr>
          <w:sz w:val="16"/>
          <w:szCs w:val="16"/>
          <w:lang w:val="en-GB"/>
        </w:rPr>
        <w:t xml:space="preserve"> </w:t>
      </w:r>
      <w:proofErr w:type="spellStart"/>
      <w:r w:rsidRPr="00701DAF">
        <w:rPr>
          <w:sz w:val="16"/>
          <w:szCs w:val="16"/>
          <w:lang w:val="en-GB"/>
        </w:rPr>
        <w:t>Entsorgung</w:t>
      </w:r>
      <w:proofErr w:type="spellEnd"/>
      <w:r w:rsidRPr="00701DAF">
        <w:rPr>
          <w:sz w:val="16"/>
          <w:szCs w:val="16"/>
          <w:lang w:val="en-GB"/>
        </w:rPr>
        <w:t xml:space="preserve"> dieses </w:t>
      </w:r>
      <w:proofErr w:type="spellStart"/>
      <w:r w:rsidRPr="00701DAF">
        <w:rPr>
          <w:sz w:val="16"/>
          <w:szCs w:val="16"/>
          <w:lang w:val="en-GB"/>
        </w:rPr>
        <w:t>Produkts</w:t>
      </w:r>
      <w:proofErr w:type="spellEnd"/>
      <w:r w:rsidRPr="00701DAF">
        <w:rPr>
          <w:sz w:val="16"/>
          <w:szCs w:val="16"/>
          <w:lang w:val="en-GB"/>
        </w:rPr>
        <w:t xml:space="preserve"> </w:t>
      </w:r>
      <w:proofErr w:type="spellStart"/>
      <w:r w:rsidRPr="00701DAF">
        <w:rPr>
          <w:sz w:val="16"/>
          <w:szCs w:val="16"/>
          <w:lang w:val="en-GB"/>
        </w:rPr>
        <w:t>trägt</w:t>
      </w:r>
      <w:proofErr w:type="spellEnd"/>
      <w:r w:rsidRPr="00701DAF">
        <w:rPr>
          <w:sz w:val="16"/>
          <w:szCs w:val="16"/>
          <w:lang w:val="en-GB"/>
        </w:rPr>
        <w:t xml:space="preserve"> </w:t>
      </w:r>
      <w:proofErr w:type="spellStart"/>
      <w:r w:rsidRPr="00701DAF">
        <w:rPr>
          <w:sz w:val="16"/>
          <w:szCs w:val="16"/>
          <w:lang w:val="en-GB"/>
        </w:rPr>
        <w:t>dazu</w:t>
      </w:r>
      <w:proofErr w:type="spellEnd"/>
      <w:r w:rsidRPr="00701DAF">
        <w:rPr>
          <w:sz w:val="16"/>
          <w:szCs w:val="16"/>
          <w:lang w:val="en-GB"/>
        </w:rPr>
        <w:t xml:space="preserve"> </w:t>
      </w:r>
      <w:proofErr w:type="spellStart"/>
      <w:r w:rsidRPr="00701DAF">
        <w:rPr>
          <w:sz w:val="16"/>
          <w:szCs w:val="16"/>
          <w:lang w:val="en-GB"/>
        </w:rPr>
        <w:t>bei</w:t>
      </w:r>
      <w:proofErr w:type="spellEnd"/>
      <w:r w:rsidRPr="00701DAF">
        <w:rPr>
          <w:sz w:val="16"/>
          <w:szCs w:val="16"/>
          <w:lang w:val="en-GB"/>
        </w:rPr>
        <w:t xml:space="preserve">, </w:t>
      </w:r>
      <w:proofErr w:type="spellStart"/>
      <w:r w:rsidRPr="00701DAF">
        <w:rPr>
          <w:sz w:val="16"/>
          <w:szCs w:val="16"/>
          <w:lang w:val="en-GB"/>
        </w:rPr>
        <w:t>wertvolle</w:t>
      </w:r>
      <w:proofErr w:type="spellEnd"/>
      <w:r w:rsidRPr="00701DAF">
        <w:rPr>
          <w:sz w:val="16"/>
          <w:szCs w:val="16"/>
          <w:lang w:val="en-GB"/>
        </w:rPr>
        <w:t xml:space="preserve"> </w:t>
      </w:r>
      <w:proofErr w:type="spellStart"/>
      <w:r w:rsidRPr="00701DAF">
        <w:rPr>
          <w:sz w:val="16"/>
          <w:szCs w:val="16"/>
          <w:lang w:val="en-GB"/>
        </w:rPr>
        <w:t>natürliche</w:t>
      </w:r>
      <w:proofErr w:type="spellEnd"/>
      <w:r w:rsidRPr="00701DAF">
        <w:rPr>
          <w:sz w:val="16"/>
          <w:szCs w:val="16"/>
          <w:lang w:val="en-GB"/>
        </w:rPr>
        <w:t xml:space="preserve"> </w:t>
      </w:r>
      <w:proofErr w:type="spellStart"/>
      <w:r w:rsidRPr="00701DAF">
        <w:rPr>
          <w:sz w:val="16"/>
          <w:szCs w:val="16"/>
          <w:lang w:val="en-GB"/>
        </w:rPr>
        <w:t>Ressourcen</w:t>
      </w:r>
      <w:proofErr w:type="spellEnd"/>
      <w:r w:rsidRPr="00701DAF">
        <w:rPr>
          <w:sz w:val="16"/>
          <w:szCs w:val="16"/>
          <w:lang w:val="en-GB"/>
        </w:rPr>
        <w:t xml:space="preserve"> </w:t>
      </w:r>
      <w:proofErr w:type="spellStart"/>
      <w:r w:rsidRPr="00701DAF">
        <w:rPr>
          <w:sz w:val="16"/>
          <w:szCs w:val="16"/>
          <w:lang w:val="en-GB"/>
        </w:rPr>
        <w:t>zu</w:t>
      </w:r>
      <w:proofErr w:type="spellEnd"/>
      <w:r w:rsidRPr="00701DAF">
        <w:rPr>
          <w:sz w:val="16"/>
          <w:szCs w:val="16"/>
          <w:lang w:val="en-GB"/>
        </w:rPr>
        <w:t xml:space="preserve"> </w:t>
      </w:r>
      <w:proofErr w:type="spellStart"/>
      <w:r w:rsidRPr="00701DAF">
        <w:rPr>
          <w:sz w:val="16"/>
          <w:szCs w:val="16"/>
          <w:lang w:val="en-GB"/>
        </w:rPr>
        <w:t>schonen</w:t>
      </w:r>
      <w:proofErr w:type="spellEnd"/>
      <w:r w:rsidRPr="00701DAF">
        <w:rPr>
          <w:sz w:val="16"/>
          <w:szCs w:val="16"/>
          <w:lang w:val="en-GB"/>
        </w:rPr>
        <w:t xml:space="preserve"> und </w:t>
      </w:r>
      <w:proofErr w:type="spellStart"/>
      <w:r w:rsidRPr="00701DAF">
        <w:rPr>
          <w:sz w:val="16"/>
          <w:szCs w:val="16"/>
          <w:lang w:val="en-GB"/>
        </w:rPr>
        <w:t>mögliche</w:t>
      </w:r>
      <w:proofErr w:type="spellEnd"/>
      <w:r w:rsidRPr="00701DAF">
        <w:rPr>
          <w:sz w:val="16"/>
          <w:szCs w:val="16"/>
          <w:lang w:val="en-GB"/>
        </w:rPr>
        <w:t xml:space="preserve"> negative </w:t>
      </w:r>
      <w:proofErr w:type="spellStart"/>
      <w:r w:rsidRPr="00701DAF">
        <w:rPr>
          <w:sz w:val="16"/>
          <w:szCs w:val="16"/>
          <w:lang w:val="en-GB"/>
        </w:rPr>
        <w:t>Auswirkungen</w:t>
      </w:r>
      <w:proofErr w:type="spellEnd"/>
      <w:r w:rsidRPr="00701DAF">
        <w:rPr>
          <w:sz w:val="16"/>
          <w:szCs w:val="16"/>
          <w:lang w:val="en-GB"/>
        </w:rPr>
        <w:t xml:space="preserve"> auf die </w:t>
      </w:r>
      <w:proofErr w:type="spellStart"/>
      <w:r w:rsidRPr="00701DAF">
        <w:rPr>
          <w:sz w:val="16"/>
          <w:szCs w:val="16"/>
          <w:lang w:val="en-GB"/>
        </w:rPr>
        <w:t>Umwelt</w:t>
      </w:r>
      <w:proofErr w:type="spellEnd"/>
      <w:r w:rsidRPr="00701DAF">
        <w:rPr>
          <w:sz w:val="16"/>
          <w:szCs w:val="16"/>
          <w:lang w:val="en-GB"/>
        </w:rPr>
        <w:t xml:space="preserve"> und die </w:t>
      </w:r>
      <w:proofErr w:type="spellStart"/>
      <w:r w:rsidRPr="00701DAF">
        <w:rPr>
          <w:sz w:val="16"/>
          <w:szCs w:val="16"/>
          <w:lang w:val="en-GB"/>
        </w:rPr>
        <w:t>menschliche</w:t>
      </w:r>
      <w:proofErr w:type="spellEnd"/>
      <w:r w:rsidRPr="00701DAF">
        <w:rPr>
          <w:sz w:val="16"/>
          <w:szCs w:val="16"/>
          <w:lang w:val="en-GB"/>
        </w:rPr>
        <w:t xml:space="preserve"> </w:t>
      </w:r>
      <w:proofErr w:type="spellStart"/>
      <w:r w:rsidRPr="00701DAF">
        <w:rPr>
          <w:sz w:val="16"/>
          <w:szCs w:val="16"/>
          <w:lang w:val="en-GB"/>
        </w:rPr>
        <w:t>Gesundheit</w:t>
      </w:r>
      <w:proofErr w:type="spellEnd"/>
      <w:r w:rsidRPr="00701DAF">
        <w:rPr>
          <w:sz w:val="16"/>
          <w:szCs w:val="16"/>
          <w:lang w:val="en-GB"/>
        </w:rPr>
        <w:t xml:space="preserve"> </w:t>
      </w:r>
      <w:proofErr w:type="spellStart"/>
      <w:r w:rsidRPr="00701DAF">
        <w:rPr>
          <w:sz w:val="16"/>
          <w:szCs w:val="16"/>
          <w:lang w:val="en-GB"/>
        </w:rPr>
        <w:t>zu</w:t>
      </w:r>
      <w:proofErr w:type="spellEnd"/>
      <w:r w:rsidRPr="00701DAF">
        <w:rPr>
          <w:sz w:val="16"/>
          <w:szCs w:val="16"/>
          <w:lang w:val="en-GB"/>
        </w:rPr>
        <w:t xml:space="preserve"> </w:t>
      </w:r>
      <w:proofErr w:type="spellStart"/>
      <w:r w:rsidRPr="00701DAF">
        <w:rPr>
          <w:sz w:val="16"/>
          <w:szCs w:val="16"/>
          <w:lang w:val="en-GB"/>
        </w:rPr>
        <w:t>vermeiden</w:t>
      </w:r>
      <w:proofErr w:type="spellEnd"/>
      <w:r w:rsidRPr="00701DAF">
        <w:rPr>
          <w:sz w:val="16"/>
          <w:szCs w:val="16"/>
          <w:lang w:val="en-GB"/>
        </w:rPr>
        <w:t xml:space="preserve">, die </w:t>
      </w:r>
      <w:proofErr w:type="spellStart"/>
      <w:r w:rsidRPr="00701DAF">
        <w:rPr>
          <w:sz w:val="16"/>
          <w:szCs w:val="16"/>
          <w:lang w:val="en-GB"/>
        </w:rPr>
        <w:t>andernfalls</w:t>
      </w:r>
      <w:proofErr w:type="spellEnd"/>
      <w:r w:rsidRPr="00701DAF">
        <w:rPr>
          <w:sz w:val="16"/>
          <w:szCs w:val="16"/>
          <w:lang w:val="en-GB"/>
        </w:rPr>
        <w:t xml:space="preserve"> </w:t>
      </w:r>
      <w:proofErr w:type="spellStart"/>
      <w:r w:rsidRPr="00701DAF">
        <w:rPr>
          <w:sz w:val="16"/>
          <w:szCs w:val="16"/>
          <w:lang w:val="en-GB"/>
        </w:rPr>
        <w:t>durch</w:t>
      </w:r>
      <w:proofErr w:type="spellEnd"/>
      <w:r w:rsidRPr="00701DAF">
        <w:rPr>
          <w:sz w:val="16"/>
          <w:szCs w:val="16"/>
          <w:lang w:val="en-GB"/>
        </w:rPr>
        <w:t xml:space="preserve"> </w:t>
      </w:r>
      <w:proofErr w:type="spellStart"/>
      <w:r w:rsidRPr="00701DAF">
        <w:rPr>
          <w:sz w:val="16"/>
          <w:szCs w:val="16"/>
          <w:lang w:val="en-GB"/>
        </w:rPr>
        <w:t>unsachgemäße</w:t>
      </w:r>
      <w:proofErr w:type="spellEnd"/>
      <w:r w:rsidRPr="00701DAF">
        <w:rPr>
          <w:sz w:val="16"/>
          <w:szCs w:val="16"/>
          <w:lang w:val="en-GB"/>
        </w:rPr>
        <w:t xml:space="preserve"> </w:t>
      </w:r>
      <w:proofErr w:type="spellStart"/>
      <w:r w:rsidRPr="00701DAF">
        <w:rPr>
          <w:sz w:val="16"/>
          <w:szCs w:val="16"/>
          <w:lang w:val="en-GB"/>
        </w:rPr>
        <w:t>Abfallentsorgung</w:t>
      </w:r>
      <w:proofErr w:type="spellEnd"/>
      <w:r w:rsidRPr="00701DAF">
        <w:rPr>
          <w:sz w:val="16"/>
          <w:szCs w:val="16"/>
          <w:lang w:val="en-GB"/>
        </w:rPr>
        <w:t xml:space="preserve"> </w:t>
      </w:r>
      <w:proofErr w:type="spellStart"/>
      <w:r w:rsidRPr="00701DAF">
        <w:rPr>
          <w:sz w:val="16"/>
          <w:szCs w:val="16"/>
          <w:lang w:val="en-GB"/>
        </w:rPr>
        <w:t>verursacht</w:t>
      </w:r>
      <w:proofErr w:type="spellEnd"/>
      <w:r w:rsidRPr="00701DAF">
        <w:rPr>
          <w:sz w:val="16"/>
          <w:szCs w:val="16"/>
          <w:lang w:val="en-GB"/>
        </w:rPr>
        <w:t xml:space="preserve"> </w:t>
      </w:r>
      <w:proofErr w:type="spellStart"/>
      <w:r w:rsidRPr="00701DAF">
        <w:rPr>
          <w:sz w:val="16"/>
          <w:szCs w:val="16"/>
          <w:lang w:val="en-GB"/>
        </w:rPr>
        <w:t>werden</w:t>
      </w:r>
      <w:proofErr w:type="spellEnd"/>
      <w:r w:rsidRPr="00701DAF">
        <w:rPr>
          <w:sz w:val="16"/>
          <w:szCs w:val="16"/>
          <w:lang w:val="en-GB"/>
        </w:rPr>
        <w:t xml:space="preserve"> </w:t>
      </w:r>
      <w:proofErr w:type="spellStart"/>
      <w:r w:rsidRPr="00701DAF">
        <w:rPr>
          <w:sz w:val="16"/>
          <w:szCs w:val="16"/>
          <w:lang w:val="en-GB"/>
        </w:rPr>
        <w:t>könnten</w:t>
      </w:r>
      <w:proofErr w:type="spellEnd"/>
      <w:r w:rsidRPr="00701DAF">
        <w:rPr>
          <w:sz w:val="16"/>
          <w:szCs w:val="16"/>
          <w:lang w:val="en-GB"/>
        </w:rPr>
        <w:t xml:space="preserve">. </w:t>
      </w:r>
      <w:proofErr w:type="spellStart"/>
      <w:r w:rsidRPr="00701DAF">
        <w:rPr>
          <w:sz w:val="16"/>
          <w:szCs w:val="16"/>
          <w:lang w:val="en-GB"/>
        </w:rPr>
        <w:t>Für</w:t>
      </w:r>
      <w:proofErr w:type="spellEnd"/>
      <w:r w:rsidRPr="00701DAF">
        <w:rPr>
          <w:sz w:val="16"/>
          <w:szCs w:val="16"/>
          <w:lang w:val="en-GB"/>
        </w:rPr>
        <w:t xml:space="preserve"> </w:t>
      </w:r>
      <w:proofErr w:type="spellStart"/>
      <w:r w:rsidRPr="00701DAF">
        <w:rPr>
          <w:sz w:val="16"/>
          <w:szCs w:val="16"/>
          <w:lang w:val="en-GB"/>
        </w:rPr>
        <w:t>weitere</w:t>
      </w:r>
      <w:proofErr w:type="spellEnd"/>
      <w:r w:rsidRPr="00701DAF">
        <w:rPr>
          <w:sz w:val="16"/>
          <w:szCs w:val="16"/>
          <w:lang w:val="en-GB"/>
        </w:rPr>
        <w:t xml:space="preserve"> </w:t>
      </w:r>
      <w:proofErr w:type="spellStart"/>
      <w:r w:rsidRPr="00701DAF">
        <w:rPr>
          <w:sz w:val="16"/>
          <w:szCs w:val="16"/>
          <w:lang w:val="en-GB"/>
        </w:rPr>
        <w:t>Einzelheiten</w:t>
      </w:r>
      <w:proofErr w:type="spellEnd"/>
      <w:r w:rsidRPr="00701DAF">
        <w:rPr>
          <w:sz w:val="16"/>
          <w:szCs w:val="16"/>
          <w:lang w:val="en-GB"/>
        </w:rPr>
        <w:t xml:space="preserve"> </w:t>
      </w:r>
      <w:proofErr w:type="spellStart"/>
      <w:r w:rsidRPr="00701DAF">
        <w:rPr>
          <w:sz w:val="16"/>
          <w:szCs w:val="16"/>
          <w:lang w:val="en-GB"/>
        </w:rPr>
        <w:t>wenden</w:t>
      </w:r>
      <w:proofErr w:type="spellEnd"/>
      <w:r w:rsidRPr="00701DAF">
        <w:rPr>
          <w:sz w:val="16"/>
          <w:szCs w:val="16"/>
          <w:lang w:val="en-GB"/>
        </w:rPr>
        <w:t xml:space="preserve"> </w:t>
      </w:r>
      <w:proofErr w:type="spellStart"/>
      <w:r w:rsidRPr="00701DAF">
        <w:rPr>
          <w:sz w:val="16"/>
          <w:szCs w:val="16"/>
          <w:lang w:val="en-GB"/>
        </w:rPr>
        <w:t>Sie</w:t>
      </w:r>
      <w:proofErr w:type="spellEnd"/>
      <w:r w:rsidRPr="00701DAF">
        <w:rPr>
          <w:sz w:val="16"/>
          <w:szCs w:val="16"/>
          <w:lang w:val="en-GB"/>
        </w:rPr>
        <w:t xml:space="preserve"> </w:t>
      </w:r>
      <w:proofErr w:type="spellStart"/>
      <w:r w:rsidRPr="00701DAF">
        <w:rPr>
          <w:sz w:val="16"/>
          <w:szCs w:val="16"/>
          <w:lang w:val="en-GB"/>
        </w:rPr>
        <w:t>sich</w:t>
      </w:r>
      <w:proofErr w:type="spellEnd"/>
      <w:r w:rsidRPr="00A62569">
        <w:rPr>
          <w:sz w:val="16"/>
          <w:szCs w:val="14"/>
          <w:lang w:val="en-GB"/>
        </w:rPr>
        <w:t xml:space="preserve"> </w:t>
      </w:r>
      <w:proofErr w:type="spellStart"/>
      <w:r w:rsidRPr="00A62569">
        <w:rPr>
          <w:sz w:val="16"/>
          <w:szCs w:val="14"/>
          <w:lang w:val="en-GB"/>
        </w:rPr>
        <w:t>bitte</w:t>
      </w:r>
      <w:proofErr w:type="spellEnd"/>
      <w:r w:rsidRPr="00A62569">
        <w:rPr>
          <w:sz w:val="16"/>
          <w:szCs w:val="14"/>
          <w:lang w:val="en-GB"/>
        </w:rPr>
        <w:t xml:space="preserve"> an </w:t>
      </w:r>
      <w:proofErr w:type="spellStart"/>
      <w:r w:rsidRPr="00A62569">
        <w:rPr>
          <w:sz w:val="16"/>
          <w:szCs w:val="14"/>
          <w:lang w:val="en-GB"/>
        </w:rPr>
        <w:t>Ihre</w:t>
      </w:r>
      <w:proofErr w:type="spellEnd"/>
      <w:r w:rsidRPr="00A62569">
        <w:rPr>
          <w:sz w:val="16"/>
          <w:szCs w:val="14"/>
          <w:lang w:val="en-GB"/>
        </w:rPr>
        <w:t xml:space="preserve"> </w:t>
      </w:r>
      <w:proofErr w:type="spellStart"/>
      <w:r w:rsidRPr="00A62569">
        <w:rPr>
          <w:sz w:val="16"/>
          <w:szCs w:val="14"/>
          <w:lang w:val="en-GB"/>
        </w:rPr>
        <w:t>örtlichen</w:t>
      </w:r>
      <w:proofErr w:type="spellEnd"/>
      <w:r w:rsidRPr="00A62569">
        <w:rPr>
          <w:sz w:val="16"/>
          <w:szCs w:val="14"/>
          <w:lang w:val="en-GB"/>
        </w:rPr>
        <w:t xml:space="preserve"> </w:t>
      </w:r>
      <w:proofErr w:type="spellStart"/>
      <w:r w:rsidRPr="00A62569">
        <w:rPr>
          <w:sz w:val="16"/>
          <w:szCs w:val="14"/>
          <w:lang w:val="en-GB"/>
        </w:rPr>
        <w:t>Behörden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die </w:t>
      </w:r>
      <w:proofErr w:type="spellStart"/>
      <w:r w:rsidRPr="00A62569">
        <w:rPr>
          <w:sz w:val="16"/>
          <w:szCs w:val="14"/>
          <w:lang w:val="en-GB"/>
        </w:rPr>
        <w:t>nächste</w:t>
      </w:r>
      <w:proofErr w:type="spellEnd"/>
      <w:r w:rsidRPr="00A62569">
        <w:rPr>
          <w:sz w:val="16"/>
          <w:szCs w:val="14"/>
          <w:lang w:val="en-GB"/>
        </w:rPr>
        <w:t xml:space="preserve"> </w:t>
      </w:r>
      <w:proofErr w:type="spellStart"/>
      <w:r w:rsidRPr="00A62569">
        <w:rPr>
          <w:sz w:val="16"/>
          <w:szCs w:val="14"/>
          <w:lang w:val="en-GB"/>
        </w:rPr>
        <w:t>Sammelstelle</w:t>
      </w:r>
      <w:proofErr w:type="spellEnd"/>
      <w:r w:rsidRPr="00A62569">
        <w:rPr>
          <w:sz w:val="16"/>
          <w:szCs w:val="14"/>
          <w:lang w:val="en-GB"/>
        </w:rPr>
        <w:t xml:space="preserve">. Die </w:t>
      </w:r>
      <w:proofErr w:type="spellStart"/>
      <w:r w:rsidRPr="00A62569">
        <w:rPr>
          <w:sz w:val="16"/>
          <w:szCs w:val="14"/>
          <w:lang w:val="en-GB"/>
        </w:rPr>
        <w:t>unsachgemäße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w:t>
      </w:r>
      <w:proofErr w:type="spellStart"/>
      <w:r w:rsidRPr="00A62569">
        <w:rPr>
          <w:sz w:val="16"/>
          <w:szCs w:val="14"/>
          <w:lang w:val="en-GB"/>
        </w:rPr>
        <w:t>dieser</w:t>
      </w:r>
      <w:proofErr w:type="spellEnd"/>
      <w:r w:rsidRPr="00A62569">
        <w:rPr>
          <w:sz w:val="16"/>
          <w:szCs w:val="14"/>
          <w:lang w:val="en-GB"/>
        </w:rPr>
        <w:t xml:space="preserve"> </w:t>
      </w:r>
      <w:proofErr w:type="spellStart"/>
      <w:r w:rsidRPr="00A62569">
        <w:rPr>
          <w:sz w:val="16"/>
          <w:szCs w:val="14"/>
          <w:lang w:val="en-GB"/>
        </w:rPr>
        <w:t>Abfälle</w:t>
      </w:r>
      <w:proofErr w:type="spellEnd"/>
      <w:r w:rsidRPr="00A62569">
        <w:rPr>
          <w:sz w:val="16"/>
          <w:szCs w:val="14"/>
          <w:lang w:val="en-GB"/>
        </w:rPr>
        <w:t xml:space="preserve"> </w:t>
      </w:r>
      <w:proofErr w:type="spellStart"/>
      <w:r w:rsidRPr="00A62569">
        <w:rPr>
          <w:sz w:val="16"/>
          <w:szCs w:val="14"/>
          <w:lang w:val="en-GB"/>
        </w:rPr>
        <w:t>kann</w:t>
      </w:r>
      <w:proofErr w:type="spellEnd"/>
      <w:r w:rsidRPr="00A62569">
        <w:rPr>
          <w:sz w:val="16"/>
          <w:szCs w:val="14"/>
          <w:lang w:val="en-GB"/>
        </w:rPr>
        <w:t xml:space="preserve"> </w:t>
      </w:r>
      <w:proofErr w:type="spellStart"/>
      <w:r w:rsidRPr="00A62569">
        <w:rPr>
          <w:sz w:val="16"/>
          <w:szCs w:val="14"/>
          <w:lang w:val="en-GB"/>
        </w:rPr>
        <w:t>gemäß</w:t>
      </w:r>
      <w:proofErr w:type="spellEnd"/>
      <w:r w:rsidRPr="00A62569">
        <w:rPr>
          <w:sz w:val="16"/>
          <w:szCs w:val="14"/>
          <w:lang w:val="en-GB"/>
        </w:rPr>
        <w:t xml:space="preserve"> den </w:t>
      </w:r>
      <w:proofErr w:type="spellStart"/>
      <w:r w:rsidRPr="00A62569">
        <w:rPr>
          <w:sz w:val="16"/>
          <w:szCs w:val="14"/>
          <w:lang w:val="en-GB"/>
        </w:rPr>
        <w:t>nationalen</w:t>
      </w:r>
      <w:proofErr w:type="spellEnd"/>
      <w:r w:rsidRPr="00A62569">
        <w:rPr>
          <w:sz w:val="16"/>
          <w:szCs w:val="14"/>
          <w:lang w:val="en-GB"/>
        </w:rPr>
        <w:t xml:space="preserve"> </w:t>
      </w:r>
      <w:proofErr w:type="spellStart"/>
      <w:r w:rsidRPr="00A62569">
        <w:rPr>
          <w:sz w:val="16"/>
          <w:szCs w:val="14"/>
          <w:lang w:val="en-GB"/>
        </w:rPr>
        <w:t>Vorschriften</w:t>
      </w:r>
      <w:proofErr w:type="spellEnd"/>
      <w:r w:rsidRPr="00A62569">
        <w:rPr>
          <w:sz w:val="16"/>
          <w:szCs w:val="14"/>
          <w:lang w:val="en-GB"/>
        </w:rPr>
        <w:t xml:space="preserve"> </w:t>
      </w:r>
      <w:proofErr w:type="spellStart"/>
      <w:r w:rsidRPr="00A62569">
        <w:rPr>
          <w:sz w:val="16"/>
          <w:szCs w:val="14"/>
          <w:lang w:val="en-GB"/>
        </w:rPr>
        <w:t>geahndet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Unternehmens</w:t>
      </w:r>
      <w:proofErr w:type="spellEnd"/>
      <w:r w:rsidRPr="00A62569">
        <w:rPr>
          <w:sz w:val="16"/>
          <w:szCs w:val="14"/>
          <w:lang w:val="en-GB"/>
        </w:rPr>
        <w:t xml:space="preserve">- und </w:t>
      </w:r>
      <w:proofErr w:type="spellStart"/>
      <w:r w:rsidRPr="00A62569">
        <w:rPr>
          <w:sz w:val="16"/>
          <w:szCs w:val="14"/>
          <w:lang w:val="en-GB"/>
        </w:rPr>
        <w:t>Geschäftsgebrauch</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ordnungsgemäßen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von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Distributor. </w:t>
      </w:r>
      <w:proofErr w:type="spellStart"/>
      <w:r w:rsidRPr="00A62569">
        <w:rPr>
          <w:sz w:val="16"/>
          <w:szCs w:val="14"/>
          <w:lang w:val="en-GB"/>
        </w:rPr>
        <w:t>Benutzerinformationen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in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Ländern</w:t>
      </w:r>
      <w:proofErr w:type="spellEnd"/>
      <w:r w:rsidRPr="00A62569">
        <w:rPr>
          <w:sz w:val="16"/>
          <w:szCs w:val="14"/>
          <w:lang w:val="en-GB"/>
        </w:rPr>
        <w:t xml:space="preserve"> </w:t>
      </w:r>
      <w:proofErr w:type="spellStart"/>
      <w:r w:rsidRPr="00A62569">
        <w:rPr>
          <w:sz w:val="16"/>
          <w:szCs w:val="14"/>
          <w:lang w:val="en-GB"/>
        </w:rPr>
        <w:t>außerhalb</w:t>
      </w:r>
      <w:proofErr w:type="spellEnd"/>
      <w:r w:rsidRPr="00A62569">
        <w:rPr>
          <w:sz w:val="16"/>
          <w:szCs w:val="14"/>
          <w:lang w:val="en-GB"/>
        </w:rPr>
        <w:t xml:space="preserve"> der EU: Das </w:t>
      </w:r>
      <w:proofErr w:type="spellStart"/>
      <w:r w:rsidRPr="00A62569">
        <w:rPr>
          <w:sz w:val="16"/>
          <w:szCs w:val="14"/>
          <w:lang w:val="en-GB"/>
        </w:rPr>
        <w:t>oben</w:t>
      </w:r>
      <w:proofErr w:type="spellEnd"/>
      <w:r w:rsidRPr="00A62569">
        <w:rPr>
          <w:sz w:val="16"/>
          <w:szCs w:val="14"/>
          <w:lang w:val="en-GB"/>
        </w:rPr>
        <w:t xml:space="preserve"> </w:t>
      </w:r>
      <w:proofErr w:type="spellStart"/>
      <w:r w:rsidRPr="00A62569">
        <w:rPr>
          <w:sz w:val="16"/>
          <w:szCs w:val="14"/>
          <w:lang w:val="en-GB"/>
        </w:rPr>
        <w:t>genannte</w:t>
      </w:r>
      <w:proofErr w:type="spellEnd"/>
      <w:r w:rsidRPr="00A62569">
        <w:rPr>
          <w:sz w:val="16"/>
          <w:szCs w:val="14"/>
          <w:lang w:val="en-GB"/>
        </w:rPr>
        <w:t xml:space="preserve"> Symbol (</w:t>
      </w:r>
      <w:proofErr w:type="spellStart"/>
      <w:r w:rsidRPr="00A62569">
        <w:rPr>
          <w:sz w:val="16"/>
          <w:szCs w:val="14"/>
          <w:lang w:val="en-GB"/>
        </w:rPr>
        <w:t>durchgestrichene</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gilt </w:t>
      </w:r>
      <w:proofErr w:type="spellStart"/>
      <w:r w:rsidRPr="00A62569">
        <w:rPr>
          <w:sz w:val="16"/>
          <w:szCs w:val="14"/>
          <w:lang w:val="en-GB"/>
        </w:rPr>
        <w:t>nur</w:t>
      </w:r>
      <w:proofErr w:type="spellEnd"/>
      <w:r w:rsidRPr="00A62569">
        <w:rPr>
          <w:sz w:val="16"/>
          <w:szCs w:val="14"/>
          <w:lang w:val="en-GB"/>
        </w:rPr>
        <w:t xml:space="preserve"> in den </w:t>
      </w:r>
      <w:proofErr w:type="spellStart"/>
      <w:r w:rsidRPr="00A62569">
        <w:rPr>
          <w:sz w:val="16"/>
          <w:szCs w:val="14"/>
          <w:lang w:val="en-GB"/>
        </w:rPr>
        <w:t>Ländern</w:t>
      </w:r>
      <w:proofErr w:type="spellEnd"/>
      <w:r w:rsidRPr="00A62569">
        <w:rPr>
          <w:sz w:val="16"/>
          <w:szCs w:val="14"/>
          <w:lang w:val="en-GB"/>
        </w:rPr>
        <w:t xml:space="preserve"> der EU.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fachgerechten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Ihrer</w:t>
      </w:r>
      <w:proofErr w:type="spellEnd"/>
      <w:r w:rsidRPr="00A62569">
        <w:rPr>
          <w:sz w:val="16"/>
          <w:szCs w:val="14"/>
          <w:lang w:val="en-GB"/>
        </w:rPr>
        <w:t xml:space="preserve"> </w:t>
      </w:r>
      <w:proofErr w:type="spellStart"/>
      <w:r w:rsidRPr="00A62569">
        <w:rPr>
          <w:sz w:val="16"/>
          <w:szCs w:val="14"/>
          <w:lang w:val="en-GB"/>
        </w:rPr>
        <w:t>Behörde</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Alles</w:t>
      </w:r>
      <w:proofErr w:type="spellEnd"/>
      <w:r w:rsidRPr="00A62569">
        <w:rPr>
          <w:sz w:val="16"/>
          <w:szCs w:val="14"/>
          <w:lang w:val="en-GB"/>
        </w:rPr>
        <w:t xml:space="preserve"> </w:t>
      </w:r>
      <w:proofErr w:type="spellStart"/>
      <w:r w:rsidRPr="00A62569">
        <w:rPr>
          <w:sz w:val="16"/>
          <w:szCs w:val="14"/>
          <w:lang w:val="en-GB"/>
        </w:rPr>
        <w:t>wird</w:t>
      </w:r>
      <w:proofErr w:type="spellEnd"/>
      <w:r w:rsidRPr="00A62569">
        <w:rPr>
          <w:sz w:val="16"/>
          <w:szCs w:val="14"/>
          <w:lang w:val="en-GB"/>
        </w:rPr>
        <w:t xml:space="preserve"> </w:t>
      </w:r>
      <w:proofErr w:type="spellStart"/>
      <w:r w:rsidRPr="00A62569">
        <w:rPr>
          <w:sz w:val="16"/>
          <w:szCs w:val="14"/>
          <w:lang w:val="en-GB"/>
        </w:rPr>
        <w:t>durch</w:t>
      </w:r>
      <w:proofErr w:type="spellEnd"/>
      <w:r w:rsidRPr="00A62569">
        <w:rPr>
          <w:sz w:val="16"/>
          <w:szCs w:val="14"/>
          <w:lang w:val="en-GB"/>
        </w:rPr>
        <w:t xml:space="preserve"> das Symbol der </w:t>
      </w:r>
      <w:proofErr w:type="spellStart"/>
      <w:r w:rsidRPr="00A62569">
        <w:rPr>
          <w:sz w:val="16"/>
          <w:szCs w:val="14"/>
          <w:lang w:val="en-GB"/>
        </w:rPr>
        <w:t>durchgestrichenen</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auf </w:t>
      </w:r>
      <w:proofErr w:type="spellStart"/>
      <w:r w:rsidRPr="00A62569">
        <w:rPr>
          <w:sz w:val="16"/>
          <w:szCs w:val="14"/>
          <w:lang w:val="en-GB"/>
        </w:rPr>
        <w:t>Produkten</w:t>
      </w:r>
      <w:proofErr w:type="spellEnd"/>
      <w:r w:rsidRPr="00A62569">
        <w:rPr>
          <w:sz w:val="16"/>
          <w:szCs w:val="14"/>
          <w:lang w:val="en-GB"/>
        </w:rPr>
        <w:t xml:space="preserve">, </w:t>
      </w:r>
      <w:proofErr w:type="spellStart"/>
      <w:r w:rsidRPr="00A62569">
        <w:rPr>
          <w:sz w:val="16"/>
          <w:szCs w:val="14"/>
          <w:lang w:val="en-GB"/>
        </w:rPr>
        <w:t>Verpackungen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in </w:t>
      </w:r>
      <w:proofErr w:type="spellStart"/>
      <w:r w:rsidRPr="00A62569">
        <w:rPr>
          <w:sz w:val="16"/>
          <w:szCs w:val="14"/>
          <w:lang w:val="en-GB"/>
        </w:rPr>
        <w:t>Drucksachen</w:t>
      </w:r>
      <w:proofErr w:type="spellEnd"/>
      <w:r w:rsidRPr="00A62569">
        <w:rPr>
          <w:sz w:val="16"/>
          <w:szCs w:val="14"/>
          <w:lang w:val="en-GB"/>
        </w:rPr>
        <w:t xml:space="preserve"> </w:t>
      </w:r>
      <w:proofErr w:type="spellStart"/>
      <w:r w:rsidRPr="00A62569">
        <w:rPr>
          <w:sz w:val="16"/>
          <w:szCs w:val="14"/>
          <w:lang w:val="en-GB"/>
        </w:rPr>
        <w:t>ausgedrückt</w:t>
      </w:r>
      <w:proofErr w:type="spellEnd"/>
      <w:r w:rsidRPr="00A62569">
        <w:rPr>
          <w:sz w:val="16"/>
          <w:szCs w:val="14"/>
          <w:lang w:val="en-GB"/>
        </w:rPr>
        <w:t>.</w:t>
      </w:r>
    </w:p>
    <w:p w:rsidR="000D3E28" w:rsidRDefault="000D3E28" w:rsidP="000D3E28">
      <w:pPr>
        <w:pStyle w:val="Bezmezer"/>
        <w:jc w:val="both"/>
        <w:rPr>
          <w:sz w:val="16"/>
          <w:szCs w:val="14"/>
          <w:lang w:val="en-GB"/>
        </w:rPr>
      </w:pPr>
      <w:proofErr w:type="gramStart"/>
      <w:r w:rsidRPr="00A62569">
        <w:rPr>
          <w:sz w:val="16"/>
          <w:szCs w:val="14"/>
          <w:lang w:val="en-GB"/>
        </w:rPr>
        <w:t xml:space="preserve">2) </w:t>
      </w:r>
      <w:proofErr w:type="spellStart"/>
      <w:r w:rsidRPr="00A62569">
        <w:rPr>
          <w:sz w:val="16"/>
          <w:szCs w:val="14"/>
          <w:lang w:val="en-GB"/>
        </w:rPr>
        <w:t>Stellen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den </w:t>
      </w:r>
      <w:proofErr w:type="spellStart"/>
      <w:r w:rsidRPr="00A62569">
        <w:rPr>
          <w:sz w:val="16"/>
          <w:szCs w:val="14"/>
          <w:lang w:val="en-GB"/>
        </w:rPr>
        <w:t>Anspruch</w:t>
      </w:r>
      <w:proofErr w:type="spellEnd"/>
      <w:r w:rsidRPr="00A62569">
        <w:rPr>
          <w:sz w:val="16"/>
          <w:szCs w:val="14"/>
          <w:lang w:val="en-GB"/>
        </w:rPr>
        <w:t xml:space="preserve"> auf </w:t>
      </w:r>
      <w:proofErr w:type="spellStart"/>
      <w:r w:rsidRPr="00A62569">
        <w:rPr>
          <w:sz w:val="16"/>
          <w:szCs w:val="14"/>
          <w:lang w:val="en-GB"/>
        </w:rPr>
        <w:t>Garantiereparatur</w:t>
      </w:r>
      <w:proofErr w:type="spellEnd"/>
      <w:r w:rsidRPr="00A62569">
        <w:rPr>
          <w:sz w:val="16"/>
          <w:szCs w:val="14"/>
          <w:lang w:val="en-GB"/>
        </w:rPr>
        <w:t xml:space="preserve"> des </w:t>
      </w:r>
      <w:proofErr w:type="spellStart"/>
      <w:r w:rsidRPr="00A62569">
        <w:rPr>
          <w:sz w:val="16"/>
          <w:szCs w:val="14"/>
          <w:lang w:val="en-GB"/>
        </w:rPr>
        <w:t>Geräts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w:t>
      </w:r>
      <w:proofErr w:type="gramEnd"/>
      <w:r w:rsidRPr="00A62569">
        <w:rPr>
          <w:sz w:val="16"/>
          <w:szCs w:val="14"/>
          <w:lang w:val="en-GB"/>
        </w:rPr>
        <w:t xml:space="preserve"> </w:t>
      </w:r>
      <w:proofErr w:type="spellStart"/>
      <w:r w:rsidRPr="00A62569">
        <w:rPr>
          <w:sz w:val="16"/>
          <w:szCs w:val="14"/>
          <w:lang w:val="en-GB"/>
        </w:rPr>
        <w:t>Wenden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sich</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technischen</w:t>
      </w:r>
      <w:proofErr w:type="spellEnd"/>
      <w:r w:rsidRPr="00A62569">
        <w:rPr>
          <w:sz w:val="16"/>
          <w:szCs w:val="14"/>
          <w:lang w:val="en-GB"/>
        </w:rPr>
        <w:t xml:space="preserve"> </w:t>
      </w:r>
      <w:proofErr w:type="spellStart"/>
      <w:r w:rsidRPr="00A62569">
        <w:rPr>
          <w:sz w:val="16"/>
          <w:szCs w:val="14"/>
          <w:lang w:val="en-GB"/>
        </w:rPr>
        <w:t>Fragen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Problemen</w:t>
      </w:r>
      <w:proofErr w:type="spellEnd"/>
      <w:r w:rsidRPr="00A62569">
        <w:rPr>
          <w:sz w:val="16"/>
          <w:szCs w:val="14"/>
          <w:lang w:val="en-GB"/>
        </w:rPr>
        <w:t xml:space="preserve"> an </w:t>
      </w:r>
      <w:proofErr w:type="spellStart"/>
      <w:r w:rsidRPr="00A62569">
        <w:rPr>
          <w:sz w:val="16"/>
          <w:szCs w:val="14"/>
          <w:lang w:val="en-GB"/>
        </w:rPr>
        <w:t>Ihren</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Befolgen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gramStart"/>
      <w:r w:rsidRPr="00A62569">
        <w:rPr>
          <w:sz w:val="16"/>
          <w:szCs w:val="14"/>
          <w:lang w:val="en-GB"/>
        </w:rPr>
        <w:t>die</w:t>
      </w:r>
      <w:proofErr w:type="gramEnd"/>
      <w:r w:rsidRPr="00A62569">
        <w:rPr>
          <w:sz w:val="16"/>
          <w:szCs w:val="14"/>
          <w:lang w:val="en-GB"/>
        </w:rPr>
        <w:t xml:space="preserve"> </w:t>
      </w:r>
      <w:proofErr w:type="spellStart"/>
      <w:r w:rsidRPr="00A62569">
        <w:rPr>
          <w:sz w:val="16"/>
          <w:szCs w:val="14"/>
          <w:lang w:val="en-GB"/>
        </w:rPr>
        <w:t>Regeln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das </w:t>
      </w:r>
      <w:proofErr w:type="spellStart"/>
      <w:r w:rsidRPr="00A62569">
        <w:rPr>
          <w:sz w:val="16"/>
          <w:szCs w:val="14"/>
          <w:lang w:val="en-GB"/>
        </w:rPr>
        <w:t>Arbeiten</w:t>
      </w:r>
      <w:proofErr w:type="spellEnd"/>
      <w:r w:rsidRPr="00A62569">
        <w:rPr>
          <w:sz w:val="16"/>
          <w:szCs w:val="14"/>
          <w:lang w:val="en-GB"/>
        </w:rPr>
        <w:t xml:space="preserve"> </w:t>
      </w:r>
      <w:proofErr w:type="spellStart"/>
      <w:r w:rsidRPr="00A62569">
        <w:rPr>
          <w:sz w:val="16"/>
          <w:szCs w:val="14"/>
          <w:lang w:val="en-GB"/>
        </w:rPr>
        <w:t>mit</w:t>
      </w:r>
      <w:proofErr w:type="spellEnd"/>
      <w:r w:rsidRPr="00A62569">
        <w:rPr>
          <w:sz w:val="16"/>
          <w:szCs w:val="14"/>
          <w:lang w:val="en-GB"/>
        </w:rPr>
        <w:t xml:space="preserve"> </w:t>
      </w:r>
      <w:proofErr w:type="spellStart"/>
      <w:r w:rsidRPr="00A62569">
        <w:rPr>
          <w:sz w:val="16"/>
          <w:szCs w:val="14"/>
          <w:lang w:val="en-GB"/>
        </w:rPr>
        <w:t>elektrischen</w:t>
      </w:r>
      <w:proofErr w:type="spellEnd"/>
      <w:r w:rsidRPr="00A62569">
        <w:rPr>
          <w:sz w:val="16"/>
          <w:szCs w:val="14"/>
          <w:lang w:val="en-GB"/>
        </w:rPr>
        <w:t xml:space="preserve"> </w:t>
      </w:r>
      <w:proofErr w:type="spellStart"/>
      <w:r w:rsidRPr="00A62569">
        <w:rPr>
          <w:sz w:val="16"/>
          <w:szCs w:val="14"/>
          <w:lang w:val="en-GB"/>
        </w:rPr>
        <w:t>Geräten</w:t>
      </w:r>
      <w:proofErr w:type="spellEnd"/>
      <w:r w:rsidRPr="00A62569">
        <w:rPr>
          <w:sz w:val="16"/>
          <w:szCs w:val="14"/>
          <w:lang w:val="en-GB"/>
        </w:rPr>
        <w:t xml:space="preserve">. Der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darf</w:t>
      </w:r>
      <w:proofErr w:type="spellEnd"/>
      <w:r w:rsidRPr="00A62569">
        <w:rPr>
          <w:sz w:val="16"/>
          <w:szCs w:val="14"/>
          <w:lang w:val="en-GB"/>
        </w:rPr>
        <w:t xml:space="preserve"> das </w:t>
      </w:r>
      <w:proofErr w:type="spellStart"/>
      <w:r w:rsidRPr="00A62569">
        <w:rPr>
          <w:sz w:val="16"/>
          <w:szCs w:val="14"/>
          <w:lang w:val="en-GB"/>
        </w:rPr>
        <w:t>Gerät</w:t>
      </w:r>
      <w:proofErr w:type="spellEnd"/>
      <w:r w:rsidRPr="00A62569">
        <w:rPr>
          <w:sz w:val="16"/>
          <w:szCs w:val="14"/>
          <w:lang w:val="en-GB"/>
        </w:rPr>
        <w:t xml:space="preserve"> </w:t>
      </w:r>
      <w:proofErr w:type="spellStart"/>
      <w:r w:rsidRPr="00A62569">
        <w:rPr>
          <w:sz w:val="16"/>
          <w:szCs w:val="14"/>
          <w:lang w:val="en-GB"/>
        </w:rPr>
        <w:t>nicht</w:t>
      </w:r>
      <w:proofErr w:type="spellEnd"/>
      <w:r w:rsidRPr="00A62569">
        <w:rPr>
          <w:sz w:val="16"/>
          <w:szCs w:val="14"/>
          <w:lang w:val="en-GB"/>
        </w:rPr>
        <w:t xml:space="preserve"> </w:t>
      </w:r>
      <w:proofErr w:type="spellStart"/>
      <w:r w:rsidRPr="00A62569">
        <w:rPr>
          <w:sz w:val="16"/>
          <w:szCs w:val="14"/>
          <w:lang w:val="en-GB"/>
        </w:rPr>
        <w:t>zerlegen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Teile</w:t>
      </w:r>
      <w:proofErr w:type="spellEnd"/>
      <w:r w:rsidRPr="00A62569">
        <w:rPr>
          <w:sz w:val="16"/>
          <w:szCs w:val="14"/>
          <w:lang w:val="en-GB"/>
        </w:rPr>
        <w:t xml:space="preserve"> </w:t>
      </w:r>
      <w:proofErr w:type="spellStart"/>
      <w:r w:rsidRPr="00A62569">
        <w:rPr>
          <w:sz w:val="16"/>
          <w:szCs w:val="14"/>
          <w:lang w:val="en-GB"/>
        </w:rPr>
        <w:t>davon</w:t>
      </w:r>
      <w:proofErr w:type="spellEnd"/>
      <w:r w:rsidRPr="00A62569">
        <w:rPr>
          <w:sz w:val="16"/>
          <w:szCs w:val="14"/>
          <w:lang w:val="en-GB"/>
        </w:rPr>
        <w:t xml:space="preserve"> </w:t>
      </w:r>
      <w:proofErr w:type="spellStart"/>
      <w:r w:rsidRPr="00A62569">
        <w:rPr>
          <w:sz w:val="16"/>
          <w:szCs w:val="14"/>
          <w:lang w:val="en-GB"/>
        </w:rPr>
        <w:t>ersetzen</w:t>
      </w:r>
      <w:proofErr w:type="spellEnd"/>
      <w:r w:rsidRPr="00A62569">
        <w:rPr>
          <w:sz w:val="16"/>
          <w:szCs w:val="14"/>
          <w:lang w:val="en-GB"/>
        </w:rPr>
        <w:t xml:space="preserve">. </w:t>
      </w:r>
      <w:proofErr w:type="spellStart"/>
      <w:r w:rsidRPr="00A62569">
        <w:rPr>
          <w:sz w:val="16"/>
          <w:szCs w:val="14"/>
          <w:lang w:val="en-GB"/>
        </w:rPr>
        <w:t>Beim</w:t>
      </w:r>
      <w:proofErr w:type="spellEnd"/>
      <w:r w:rsidRPr="00A62569">
        <w:rPr>
          <w:sz w:val="16"/>
          <w:szCs w:val="14"/>
          <w:lang w:val="en-GB"/>
        </w:rPr>
        <w:t xml:space="preserve"> </w:t>
      </w:r>
      <w:proofErr w:type="spellStart"/>
      <w:r w:rsidRPr="00A62569">
        <w:rPr>
          <w:sz w:val="16"/>
          <w:szCs w:val="14"/>
          <w:lang w:val="en-GB"/>
        </w:rPr>
        <w:t>Öffnen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Entfernen</w:t>
      </w:r>
      <w:proofErr w:type="spellEnd"/>
      <w:r w:rsidRPr="00A62569">
        <w:rPr>
          <w:sz w:val="16"/>
          <w:szCs w:val="14"/>
          <w:lang w:val="en-GB"/>
        </w:rPr>
        <w:t xml:space="preserve"> der </w:t>
      </w:r>
      <w:proofErr w:type="spellStart"/>
      <w:r w:rsidRPr="00A62569">
        <w:rPr>
          <w:sz w:val="16"/>
          <w:szCs w:val="14"/>
          <w:lang w:val="en-GB"/>
        </w:rPr>
        <w:t>Abdeckungen</w:t>
      </w:r>
      <w:proofErr w:type="spellEnd"/>
      <w:r w:rsidRPr="00A62569">
        <w:rPr>
          <w:sz w:val="16"/>
          <w:szCs w:val="14"/>
          <w:lang w:val="en-GB"/>
        </w:rPr>
        <w:t xml:space="preserve"> </w:t>
      </w:r>
      <w:proofErr w:type="spellStart"/>
      <w:r w:rsidRPr="00A62569">
        <w:rPr>
          <w:sz w:val="16"/>
          <w:szCs w:val="14"/>
          <w:lang w:val="en-GB"/>
        </w:rPr>
        <w:t>besteht</w:t>
      </w:r>
      <w:proofErr w:type="spellEnd"/>
      <w:r w:rsidRPr="00A62569">
        <w:rPr>
          <w:sz w:val="16"/>
          <w:szCs w:val="14"/>
          <w:lang w:val="en-GB"/>
        </w:rPr>
        <w:t xml:space="preserve"> die </w:t>
      </w:r>
      <w:proofErr w:type="spellStart"/>
      <w:r w:rsidRPr="00A62569">
        <w:rPr>
          <w:sz w:val="16"/>
          <w:szCs w:val="14"/>
          <w:lang w:val="en-GB"/>
        </w:rPr>
        <w:t>Gefahr</w:t>
      </w:r>
      <w:proofErr w:type="spellEnd"/>
      <w:r w:rsidRPr="00A62569">
        <w:rPr>
          <w:sz w:val="16"/>
          <w:szCs w:val="14"/>
          <w:lang w:val="en-GB"/>
        </w:rPr>
        <w:t xml:space="preserve"> </w:t>
      </w:r>
      <w:proofErr w:type="spellStart"/>
      <w:r w:rsidRPr="00A62569">
        <w:rPr>
          <w:sz w:val="16"/>
          <w:szCs w:val="14"/>
          <w:lang w:val="en-GB"/>
        </w:rPr>
        <w:t>eines</w:t>
      </w:r>
      <w:proofErr w:type="spellEnd"/>
      <w:r w:rsidRPr="00A62569">
        <w:rPr>
          <w:sz w:val="16"/>
          <w:szCs w:val="14"/>
          <w:lang w:val="en-GB"/>
        </w:rPr>
        <w:t xml:space="preserve"> </w:t>
      </w:r>
      <w:proofErr w:type="spellStart"/>
      <w:r w:rsidRPr="00A62569">
        <w:rPr>
          <w:sz w:val="16"/>
          <w:szCs w:val="14"/>
          <w:lang w:val="en-GB"/>
        </w:rPr>
        <w:t>Stromschlags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unsachgemäßem</w:t>
      </w:r>
      <w:proofErr w:type="spellEnd"/>
      <w:r w:rsidRPr="00A62569">
        <w:rPr>
          <w:sz w:val="16"/>
          <w:szCs w:val="14"/>
          <w:lang w:val="en-GB"/>
        </w:rPr>
        <w:t xml:space="preserve"> </w:t>
      </w:r>
      <w:proofErr w:type="spellStart"/>
      <w:r w:rsidRPr="00A62569">
        <w:rPr>
          <w:sz w:val="16"/>
          <w:szCs w:val="14"/>
          <w:lang w:val="en-GB"/>
        </w:rPr>
        <w:t>Zusammenbau</w:t>
      </w:r>
      <w:proofErr w:type="spellEnd"/>
      <w:r w:rsidRPr="00A62569">
        <w:rPr>
          <w:sz w:val="16"/>
          <w:szCs w:val="14"/>
          <w:lang w:val="en-GB"/>
        </w:rPr>
        <w:t xml:space="preserve"> und </w:t>
      </w:r>
      <w:proofErr w:type="spellStart"/>
      <w:r w:rsidRPr="00A62569">
        <w:rPr>
          <w:sz w:val="16"/>
          <w:szCs w:val="14"/>
          <w:lang w:val="en-GB"/>
        </w:rPr>
        <w:t>anschließendem</w:t>
      </w:r>
      <w:proofErr w:type="spellEnd"/>
      <w:r w:rsidRPr="00A62569">
        <w:rPr>
          <w:sz w:val="16"/>
          <w:szCs w:val="14"/>
          <w:lang w:val="en-GB"/>
        </w:rPr>
        <w:t xml:space="preserve"> Anschluss </w:t>
      </w:r>
      <w:proofErr w:type="spellStart"/>
      <w:proofErr w:type="gramStart"/>
      <w:r w:rsidRPr="00A62569">
        <w:rPr>
          <w:sz w:val="16"/>
          <w:szCs w:val="14"/>
          <w:lang w:val="en-GB"/>
        </w:rPr>
        <w:t>sind</w:t>
      </w:r>
      <w:proofErr w:type="spellEnd"/>
      <w:proofErr w:type="gram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außerdem</w:t>
      </w:r>
      <w:proofErr w:type="spellEnd"/>
      <w:r w:rsidRPr="00A62569">
        <w:rPr>
          <w:sz w:val="16"/>
          <w:szCs w:val="14"/>
          <w:lang w:val="en-GB"/>
        </w:rPr>
        <w:t xml:space="preserve"> </w:t>
      </w:r>
      <w:proofErr w:type="spellStart"/>
      <w:r w:rsidRPr="00A62569">
        <w:rPr>
          <w:sz w:val="16"/>
          <w:szCs w:val="14"/>
          <w:lang w:val="en-GB"/>
        </w:rPr>
        <w:t>einem</w:t>
      </w:r>
      <w:proofErr w:type="spellEnd"/>
      <w:r w:rsidRPr="00A62569">
        <w:rPr>
          <w:sz w:val="16"/>
          <w:szCs w:val="14"/>
          <w:lang w:val="en-GB"/>
        </w:rPr>
        <w:t xml:space="preserve"> </w:t>
      </w:r>
      <w:proofErr w:type="spellStart"/>
      <w:r w:rsidRPr="00A62569">
        <w:rPr>
          <w:sz w:val="16"/>
          <w:szCs w:val="14"/>
          <w:lang w:val="en-GB"/>
        </w:rPr>
        <w:t>Stromschlag</w:t>
      </w:r>
      <w:proofErr w:type="spellEnd"/>
      <w:r w:rsidRPr="00A62569">
        <w:rPr>
          <w:sz w:val="16"/>
          <w:szCs w:val="14"/>
          <w:lang w:val="en-GB"/>
        </w:rPr>
        <w:t xml:space="preserve"> </w:t>
      </w:r>
      <w:proofErr w:type="spellStart"/>
      <w:r w:rsidRPr="00A62569">
        <w:rPr>
          <w:sz w:val="16"/>
          <w:szCs w:val="14"/>
          <w:lang w:val="en-GB"/>
        </w:rPr>
        <w:t>ausgesetzt</w:t>
      </w:r>
      <w:proofErr w:type="spellEnd"/>
      <w:r w:rsidRPr="00A62569">
        <w:rPr>
          <w:sz w:val="16"/>
          <w:szCs w:val="14"/>
          <w:lang w:val="en-GB"/>
        </w:rPr>
        <w:t>.</w:t>
      </w:r>
    </w:p>
    <w:p w:rsidR="000D3E28" w:rsidRPr="00364DFF" w:rsidRDefault="000D3E28" w:rsidP="000D3E28">
      <w:pPr>
        <w:pStyle w:val="Bezmezer"/>
        <w:jc w:val="both"/>
        <w:rPr>
          <w:sz w:val="16"/>
          <w:szCs w:val="14"/>
          <w:lang w:val="en-GB"/>
        </w:rPr>
      </w:pPr>
      <w:proofErr w:type="gramStart"/>
      <w:r>
        <w:rPr>
          <w:sz w:val="16"/>
          <w:szCs w:val="14"/>
          <w:lang w:val="en-GB"/>
        </w:rPr>
        <w:t xml:space="preserve">3) Von </w:t>
      </w:r>
      <w:proofErr w:type="spellStart"/>
      <w:r>
        <w:rPr>
          <w:sz w:val="16"/>
          <w:szCs w:val="14"/>
          <w:lang w:val="en-GB"/>
        </w:rPr>
        <w:t>Kindern</w:t>
      </w:r>
      <w:proofErr w:type="spellEnd"/>
      <w:r>
        <w:rPr>
          <w:sz w:val="16"/>
          <w:szCs w:val="14"/>
          <w:lang w:val="en-GB"/>
        </w:rPr>
        <w:t xml:space="preserve"> </w:t>
      </w:r>
      <w:proofErr w:type="spellStart"/>
      <w:r>
        <w:rPr>
          <w:sz w:val="16"/>
          <w:szCs w:val="14"/>
          <w:lang w:val="en-GB"/>
        </w:rPr>
        <w:t>fernhalten</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4) </w:t>
      </w:r>
      <w:proofErr w:type="spellStart"/>
      <w:r>
        <w:rPr>
          <w:sz w:val="16"/>
          <w:szCs w:val="14"/>
          <w:lang w:val="en-GB"/>
        </w:rPr>
        <w:t>Nicht</w:t>
      </w:r>
      <w:proofErr w:type="spellEnd"/>
      <w:r>
        <w:rPr>
          <w:sz w:val="16"/>
          <w:szCs w:val="14"/>
          <w:lang w:val="en-GB"/>
        </w:rPr>
        <w:t xml:space="preserve"> auf die </w:t>
      </w:r>
      <w:proofErr w:type="spellStart"/>
      <w:r>
        <w:rPr>
          <w:sz w:val="16"/>
          <w:szCs w:val="14"/>
          <w:lang w:val="en-GB"/>
        </w:rPr>
        <w:t>Augen</w:t>
      </w:r>
      <w:proofErr w:type="spellEnd"/>
      <w:r>
        <w:rPr>
          <w:sz w:val="16"/>
          <w:szCs w:val="14"/>
          <w:lang w:val="en-GB"/>
        </w:rPr>
        <w:t xml:space="preserve"> </w:t>
      </w:r>
      <w:proofErr w:type="spellStart"/>
      <w:r>
        <w:rPr>
          <w:sz w:val="16"/>
          <w:szCs w:val="14"/>
          <w:lang w:val="en-GB"/>
        </w:rPr>
        <w:t>richten</w:t>
      </w:r>
      <w:proofErr w:type="spellEnd"/>
      <w:r>
        <w:rPr>
          <w:sz w:val="16"/>
          <w:szCs w:val="14"/>
          <w:lang w:val="en-GB"/>
        </w:rPr>
        <w:t>.</w:t>
      </w:r>
    </w:p>
    <w:p w:rsidR="000D3E28" w:rsidRDefault="000D3E28" w:rsidP="000D3E28">
      <w:pPr>
        <w:pStyle w:val="Bezmezer"/>
        <w:jc w:val="both"/>
        <w:rPr>
          <w:sz w:val="16"/>
          <w:szCs w:val="14"/>
          <w:lang w:val="en-GB"/>
        </w:rPr>
      </w:pPr>
      <w:proofErr w:type="gramStart"/>
      <w:r>
        <w:rPr>
          <w:sz w:val="16"/>
          <w:szCs w:val="14"/>
          <w:lang w:val="en-GB"/>
        </w:rPr>
        <w:t xml:space="preserve">5) </w:t>
      </w:r>
      <w:proofErr w:type="spellStart"/>
      <w:r>
        <w:rPr>
          <w:sz w:val="16"/>
          <w:szCs w:val="14"/>
          <w:lang w:val="en-GB"/>
        </w:rPr>
        <w:t>Zerlegen</w:t>
      </w:r>
      <w:proofErr w:type="spellEnd"/>
      <w:r>
        <w:rPr>
          <w:sz w:val="16"/>
          <w:szCs w:val="14"/>
          <w:lang w:val="en-GB"/>
        </w:rPr>
        <w:t xml:space="preserve"> </w:t>
      </w:r>
      <w:proofErr w:type="spellStart"/>
      <w:r>
        <w:rPr>
          <w:sz w:val="16"/>
          <w:szCs w:val="14"/>
          <w:lang w:val="en-GB"/>
        </w:rPr>
        <w:t>Sie</w:t>
      </w:r>
      <w:proofErr w:type="spellEnd"/>
      <w:r>
        <w:rPr>
          <w:sz w:val="16"/>
          <w:szCs w:val="14"/>
          <w:lang w:val="en-GB"/>
        </w:rPr>
        <w:t xml:space="preserve"> den </w:t>
      </w:r>
      <w:proofErr w:type="spellStart"/>
      <w:r>
        <w:rPr>
          <w:sz w:val="16"/>
          <w:szCs w:val="14"/>
          <w:lang w:val="en-GB"/>
        </w:rPr>
        <w:t>Artikel</w:t>
      </w:r>
      <w:proofErr w:type="spellEnd"/>
      <w:r>
        <w:rPr>
          <w:sz w:val="16"/>
          <w:szCs w:val="14"/>
          <w:lang w:val="en-GB"/>
        </w:rPr>
        <w:t xml:space="preserve"> </w:t>
      </w:r>
      <w:proofErr w:type="spellStart"/>
      <w:r>
        <w:rPr>
          <w:sz w:val="16"/>
          <w:szCs w:val="14"/>
          <w:lang w:val="en-GB"/>
        </w:rPr>
        <w:t>nicht</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proofErr w:type="spellStart"/>
      <w:r w:rsidRPr="00364DFF">
        <w:rPr>
          <w:sz w:val="16"/>
          <w:szCs w:val="14"/>
          <w:lang w:val="en-GB"/>
        </w:rPr>
        <w:t>Unbrauchbarkeit</w:t>
      </w:r>
      <w:proofErr w:type="spellEnd"/>
      <w:r w:rsidRPr="00364DFF">
        <w:rPr>
          <w:sz w:val="16"/>
          <w:szCs w:val="14"/>
          <w:lang w:val="en-GB"/>
        </w:rPr>
        <w:t xml:space="preserve"> </w:t>
      </w:r>
      <w:proofErr w:type="spellStart"/>
      <w:r>
        <w:rPr>
          <w:sz w:val="16"/>
          <w:szCs w:val="14"/>
          <w:lang w:val="en-GB"/>
        </w:rPr>
        <w:t>zu</w:t>
      </w:r>
      <w:proofErr w:type="spellEnd"/>
      <w:r>
        <w:rPr>
          <w:sz w:val="16"/>
          <w:szCs w:val="14"/>
          <w:lang w:val="en-GB"/>
        </w:rPr>
        <w:t xml:space="preserve"> </w:t>
      </w:r>
      <w:proofErr w:type="spellStart"/>
      <w:proofErr w:type="gramStart"/>
      <w:r>
        <w:rPr>
          <w:sz w:val="16"/>
          <w:szCs w:val="14"/>
          <w:lang w:val="en-GB"/>
        </w:rPr>
        <w:t>vermeiden</w:t>
      </w:r>
      <w:proofErr w:type="spellEnd"/>
      <w:r>
        <w:rPr>
          <w:sz w:val="16"/>
          <w:szCs w:val="14"/>
          <w:lang w:val="en-GB"/>
        </w:rPr>
        <w:t xml:space="preserve"> </w:t>
      </w:r>
      <w:r w:rsidRPr="00364DFF">
        <w:rPr>
          <w:sz w:val="16"/>
          <w:szCs w:val="14"/>
          <w:lang w:val="en-GB"/>
        </w:rPr>
        <w:t>.</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Bitte</w:t>
      </w:r>
      <w:proofErr w:type="spellEnd"/>
      <w:r>
        <w:rPr>
          <w:sz w:val="16"/>
          <w:szCs w:val="14"/>
          <w:lang w:val="en-GB"/>
        </w:rPr>
        <w:t xml:space="preserve"> laden </w:t>
      </w:r>
      <w:proofErr w:type="spellStart"/>
      <w:r>
        <w:rPr>
          <w:sz w:val="16"/>
          <w:szCs w:val="14"/>
          <w:lang w:val="en-GB"/>
        </w:rPr>
        <w:t>Sie</w:t>
      </w:r>
      <w:proofErr w:type="spellEnd"/>
      <w:r>
        <w:rPr>
          <w:sz w:val="16"/>
          <w:szCs w:val="14"/>
          <w:lang w:val="en-GB"/>
        </w:rPr>
        <w:t xml:space="preserve"> das </w:t>
      </w:r>
      <w:proofErr w:type="spellStart"/>
      <w:r>
        <w:rPr>
          <w:sz w:val="16"/>
          <w:szCs w:val="14"/>
          <w:lang w:val="en-GB"/>
        </w:rPr>
        <w:t>Licht</w:t>
      </w:r>
      <w:proofErr w:type="spellEnd"/>
      <w:r>
        <w:rPr>
          <w:sz w:val="16"/>
          <w:szCs w:val="14"/>
          <w:lang w:val="en-GB"/>
        </w:rPr>
        <w:t xml:space="preserve"> </w:t>
      </w:r>
      <w:proofErr w:type="spellStart"/>
      <w:r>
        <w:rPr>
          <w:sz w:val="16"/>
          <w:szCs w:val="14"/>
          <w:lang w:val="en-GB"/>
        </w:rPr>
        <w:t>mit</w:t>
      </w:r>
      <w:proofErr w:type="spellEnd"/>
      <w:r>
        <w:rPr>
          <w:sz w:val="16"/>
          <w:szCs w:val="14"/>
          <w:lang w:val="en-GB"/>
        </w:rPr>
        <w:t xml:space="preserve"> </w:t>
      </w:r>
      <w:proofErr w:type="spellStart"/>
      <w:r>
        <w:rPr>
          <w:sz w:val="16"/>
          <w:szCs w:val="14"/>
          <w:lang w:val="en-GB"/>
        </w:rPr>
        <w:t>einem</w:t>
      </w:r>
      <w:proofErr w:type="spellEnd"/>
      <w:r>
        <w:rPr>
          <w:sz w:val="16"/>
          <w:szCs w:val="14"/>
          <w:lang w:val="en-GB"/>
        </w:rPr>
        <w:t xml:space="preserve"> </w:t>
      </w:r>
      <w:proofErr w:type="spellStart"/>
      <w:r>
        <w:rPr>
          <w:sz w:val="16"/>
          <w:szCs w:val="14"/>
          <w:lang w:val="en-GB"/>
        </w:rPr>
        <w:t>qualifizierten</w:t>
      </w:r>
      <w:proofErr w:type="spellEnd"/>
      <w:r>
        <w:rPr>
          <w:sz w:val="16"/>
          <w:szCs w:val="14"/>
          <w:lang w:val="en-GB"/>
        </w:rPr>
        <w:t xml:space="preserve"> USB-</w:t>
      </w:r>
      <w:proofErr w:type="spellStart"/>
      <w:r>
        <w:rPr>
          <w:sz w:val="16"/>
          <w:szCs w:val="14"/>
          <w:lang w:val="en-GB"/>
        </w:rPr>
        <w:t>Netzteil</w:t>
      </w:r>
      <w:proofErr w:type="spellEnd"/>
      <w:r>
        <w:rPr>
          <w:sz w:val="16"/>
          <w:szCs w:val="14"/>
          <w:lang w:val="en-GB"/>
        </w:rPr>
        <w:t xml:space="preserve"> auf.</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Konformitätserklärung</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Gesellschaft</w:t>
      </w:r>
      <w:proofErr w:type="spellEnd"/>
      <w:r w:rsidRPr="00A62569">
        <w:rPr>
          <w:sz w:val="16"/>
          <w:szCs w:val="14"/>
          <w:lang w:val="en-GB"/>
        </w:rPr>
        <w:t xml:space="preserve"> </w:t>
      </w:r>
      <w:r w:rsidR="00C93FDF" w:rsidRPr="00C93FDF">
        <w:rPr>
          <w:sz w:val="16"/>
          <w:szCs w:val="14"/>
          <w:lang w:val="en-GB"/>
        </w:rPr>
        <w:t xml:space="preserve">INTELEK.CZ </w:t>
      </w:r>
      <w:proofErr w:type="spellStart"/>
      <w:r w:rsidR="00C93FDF" w:rsidRPr="00C93FDF">
        <w:rPr>
          <w:sz w:val="16"/>
          <w:szCs w:val="14"/>
          <w:lang w:val="en-GB"/>
        </w:rPr>
        <w:t>s.r.o</w:t>
      </w:r>
      <w:proofErr w:type="spellEnd"/>
      <w:r w:rsidR="004F0593">
        <w:rPr>
          <w:sz w:val="16"/>
          <w:szCs w:val="14"/>
          <w:lang w:val="en-GB"/>
        </w:rPr>
        <w:t>.</w:t>
      </w:r>
      <w:r w:rsidRPr="00A62569">
        <w:rPr>
          <w:sz w:val="16"/>
          <w:szCs w:val="14"/>
          <w:lang w:val="en-GB"/>
        </w:rPr>
        <w:t xml:space="preserve"> </w:t>
      </w:r>
      <w:proofErr w:type="spellStart"/>
      <w:r w:rsidRPr="00A62569">
        <w:rPr>
          <w:sz w:val="16"/>
          <w:szCs w:val="14"/>
          <w:lang w:val="en-GB"/>
        </w:rPr>
        <w:t>erklärt</w:t>
      </w:r>
      <w:proofErr w:type="spellEnd"/>
      <w:r w:rsidRPr="00A62569">
        <w:rPr>
          <w:sz w:val="16"/>
          <w:szCs w:val="14"/>
          <w:lang w:val="en-GB"/>
        </w:rPr>
        <w:t xml:space="preserve"> </w:t>
      </w:r>
      <w:proofErr w:type="spellStart"/>
      <w:r w:rsidRPr="00A62569">
        <w:rPr>
          <w:sz w:val="16"/>
          <w:szCs w:val="14"/>
          <w:lang w:val="en-GB"/>
        </w:rPr>
        <w:t>hiermit</w:t>
      </w:r>
      <w:proofErr w:type="spellEnd"/>
      <w:r w:rsidRPr="00A62569">
        <w:rPr>
          <w:sz w:val="16"/>
          <w:szCs w:val="14"/>
          <w:lang w:val="en-GB"/>
        </w:rPr>
        <w:t xml:space="preserve">, </w:t>
      </w:r>
      <w:proofErr w:type="spellStart"/>
      <w:r w:rsidRPr="00A62569">
        <w:rPr>
          <w:sz w:val="16"/>
          <w:szCs w:val="14"/>
          <w:lang w:val="en-GB"/>
        </w:rPr>
        <w:t>dass</w:t>
      </w:r>
      <w:proofErr w:type="spellEnd"/>
      <w:r w:rsidRPr="00A62569">
        <w:rPr>
          <w:sz w:val="16"/>
          <w:szCs w:val="14"/>
          <w:lang w:val="en-GB"/>
        </w:rPr>
        <w:t xml:space="preserve"> </w:t>
      </w:r>
      <w:proofErr w:type="spellStart"/>
      <w:r w:rsidRPr="00A62569">
        <w:rPr>
          <w:sz w:val="16"/>
          <w:szCs w:val="14"/>
          <w:lang w:val="en-GB"/>
        </w:rPr>
        <w:t>alle</w:t>
      </w:r>
      <w:proofErr w:type="spellEnd"/>
      <w:r w:rsidRPr="00A62569">
        <w:rPr>
          <w:sz w:val="16"/>
          <w:szCs w:val="14"/>
          <w:lang w:val="en-GB"/>
        </w:rPr>
        <w:t xml:space="preserve"> </w:t>
      </w:r>
      <w:r w:rsidR="00C93FDF">
        <w:rPr>
          <w:sz w:val="16"/>
          <w:szCs w:val="14"/>
          <w:lang w:val="en-GB"/>
        </w:rPr>
        <w:t>LF4</w:t>
      </w:r>
      <w:r w:rsidRPr="00A62569">
        <w:rPr>
          <w:sz w:val="16"/>
          <w:szCs w:val="14"/>
          <w:lang w:val="en-GB"/>
        </w:rPr>
        <w:t xml:space="preserve">-Geräte den </w:t>
      </w:r>
      <w:proofErr w:type="spellStart"/>
      <w:r w:rsidRPr="00A62569">
        <w:rPr>
          <w:sz w:val="16"/>
          <w:szCs w:val="14"/>
          <w:lang w:val="en-GB"/>
        </w:rPr>
        <w:t>grundlegenden</w:t>
      </w:r>
      <w:proofErr w:type="spellEnd"/>
      <w:r w:rsidRPr="00A62569">
        <w:rPr>
          <w:sz w:val="16"/>
          <w:szCs w:val="14"/>
          <w:lang w:val="en-GB"/>
        </w:rPr>
        <w:t xml:space="preserve"> </w:t>
      </w:r>
      <w:proofErr w:type="spellStart"/>
      <w:r w:rsidRPr="00A62569">
        <w:rPr>
          <w:sz w:val="16"/>
          <w:szCs w:val="14"/>
          <w:lang w:val="en-GB"/>
        </w:rPr>
        <w:t>Anforderungen</w:t>
      </w:r>
      <w:proofErr w:type="spellEnd"/>
      <w:r w:rsidRPr="00A62569">
        <w:rPr>
          <w:sz w:val="16"/>
          <w:szCs w:val="14"/>
          <w:lang w:val="en-GB"/>
        </w:rPr>
        <w:t xml:space="preserve"> und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relevanten</w:t>
      </w:r>
      <w:proofErr w:type="spellEnd"/>
      <w:r w:rsidRPr="00A62569">
        <w:rPr>
          <w:sz w:val="16"/>
          <w:szCs w:val="14"/>
          <w:lang w:val="en-GB"/>
        </w:rPr>
        <w:t xml:space="preserve"> </w:t>
      </w:r>
      <w:proofErr w:type="spellStart"/>
      <w:r w:rsidRPr="00A62569">
        <w:rPr>
          <w:sz w:val="16"/>
          <w:szCs w:val="14"/>
          <w:lang w:val="en-GB"/>
        </w:rPr>
        <w:t>Bestimmungen</w:t>
      </w:r>
      <w:proofErr w:type="spellEnd"/>
      <w:r w:rsidRPr="00A62569">
        <w:rPr>
          <w:sz w:val="16"/>
          <w:szCs w:val="14"/>
          <w:lang w:val="en-GB"/>
        </w:rPr>
        <w:t xml:space="preserve"> der </w:t>
      </w:r>
      <w:proofErr w:type="spellStart"/>
      <w:r w:rsidRPr="00855E5F">
        <w:rPr>
          <w:sz w:val="16"/>
          <w:szCs w:val="14"/>
          <w:lang w:val="en-US"/>
        </w:rPr>
        <w:t>Richtlinie</w:t>
      </w:r>
      <w:proofErr w:type="spellEnd"/>
      <w:r w:rsidRPr="00855E5F">
        <w:rPr>
          <w:sz w:val="16"/>
          <w:szCs w:val="14"/>
          <w:lang w:val="en-US"/>
        </w:rPr>
        <w:t xml:space="preserve"> </w:t>
      </w:r>
      <w:r w:rsidR="0029448C">
        <w:rPr>
          <w:sz w:val="16"/>
          <w:szCs w:val="14"/>
          <w:lang w:val="en-US"/>
        </w:rPr>
        <w:t>2014/30/EU</w:t>
      </w:r>
      <w:r w:rsidRPr="00855E5F">
        <w:rPr>
          <w:sz w:val="16"/>
          <w:szCs w:val="14"/>
          <w:lang w:val="en-US"/>
        </w:rPr>
        <w:t xml:space="preserve"> </w:t>
      </w:r>
      <w:proofErr w:type="spellStart"/>
      <w:r w:rsidRPr="00855E5F">
        <w:rPr>
          <w:sz w:val="16"/>
          <w:szCs w:val="14"/>
          <w:lang w:val="en-US"/>
        </w:rPr>
        <w:t>entsprechen</w:t>
      </w:r>
      <w:proofErr w:type="spellEnd"/>
      <w:r w:rsidRPr="00855E5F">
        <w:rPr>
          <w:sz w:val="16"/>
          <w:szCs w:val="14"/>
          <w:lang w:val="en-US"/>
        </w:rPr>
        <w:t xml:space="preserve">. Der </w:t>
      </w:r>
      <w:proofErr w:type="spellStart"/>
      <w:r w:rsidRPr="00855E5F">
        <w:rPr>
          <w:sz w:val="16"/>
          <w:szCs w:val="14"/>
          <w:lang w:val="en-US"/>
        </w:rPr>
        <w:t>vollständige</w:t>
      </w:r>
      <w:proofErr w:type="spellEnd"/>
      <w:r w:rsidRPr="00855E5F">
        <w:rPr>
          <w:sz w:val="16"/>
          <w:szCs w:val="14"/>
          <w:lang w:val="en-US"/>
        </w:rPr>
        <w:t xml:space="preserve"> Text der EU-</w:t>
      </w:r>
      <w:proofErr w:type="spellStart"/>
      <w:r w:rsidRPr="00855E5F">
        <w:rPr>
          <w:sz w:val="16"/>
          <w:szCs w:val="14"/>
          <w:lang w:val="en-US"/>
        </w:rPr>
        <w:t>Konformitätserklärung</w:t>
      </w:r>
      <w:proofErr w:type="spellEnd"/>
      <w:r w:rsidRPr="00855E5F">
        <w:rPr>
          <w:sz w:val="16"/>
          <w:szCs w:val="14"/>
          <w:lang w:val="en-US"/>
        </w:rPr>
        <w:t xml:space="preserve"> </w:t>
      </w:r>
      <w:proofErr w:type="spellStart"/>
      <w:proofErr w:type="gramStart"/>
      <w:r w:rsidRPr="00855E5F">
        <w:rPr>
          <w:sz w:val="16"/>
          <w:szCs w:val="14"/>
          <w:lang w:val="en-US"/>
        </w:rPr>
        <w:t>ist</w:t>
      </w:r>
      <w:proofErr w:type="spellEnd"/>
      <w:proofErr w:type="gramEnd"/>
      <w:r w:rsidRPr="00855E5F">
        <w:rPr>
          <w:sz w:val="16"/>
          <w:szCs w:val="14"/>
          <w:lang w:val="en-US"/>
        </w:rPr>
        <w:t xml:space="preserve"> auf </w:t>
      </w:r>
      <w:proofErr w:type="spellStart"/>
      <w:r w:rsidRPr="00855E5F">
        <w:rPr>
          <w:sz w:val="16"/>
          <w:szCs w:val="14"/>
          <w:lang w:val="en-US"/>
        </w:rPr>
        <w:t>dieser</w:t>
      </w:r>
      <w:proofErr w:type="spellEnd"/>
      <w:r w:rsidRPr="00855E5F">
        <w:rPr>
          <w:sz w:val="16"/>
          <w:szCs w:val="14"/>
          <w:lang w:val="en-US"/>
        </w:rPr>
        <w:t xml:space="preserve"> Website www.iget.eu </w:t>
      </w:r>
      <w:proofErr w:type="spellStart"/>
      <w:r w:rsidRPr="00855E5F">
        <w:rPr>
          <w:sz w:val="16"/>
          <w:szCs w:val="14"/>
          <w:lang w:val="en-US"/>
        </w:rPr>
        <w:t>verfügbar</w:t>
      </w:r>
      <w:proofErr w:type="spellEnd"/>
      <w:r w:rsidRPr="00855E5F">
        <w:rPr>
          <w:sz w:val="16"/>
          <w:szCs w:val="14"/>
          <w:lang w:val="en-US"/>
        </w:rPr>
        <w:t>.</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165AED4E" wp14:editId="394E7DF0">
            <wp:extent cx="423545" cy="349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r w:rsidRPr="00855E5F">
        <w:rPr>
          <w:sz w:val="16"/>
          <w:szCs w:val="14"/>
          <w:lang w:val="en-US"/>
        </w:rPr>
        <w:t xml:space="preserve">Die </w:t>
      </w:r>
      <w:proofErr w:type="spellStart"/>
      <w:r w:rsidRPr="00855E5F">
        <w:rPr>
          <w:sz w:val="16"/>
          <w:szCs w:val="14"/>
          <w:lang w:val="en-US"/>
        </w:rPr>
        <w:t>Gewährleistungsfrist</w:t>
      </w:r>
      <w:proofErr w:type="spellEnd"/>
      <w:r w:rsidRPr="00855E5F">
        <w:rPr>
          <w:sz w:val="16"/>
          <w:szCs w:val="14"/>
          <w:lang w:val="en-US"/>
        </w:rPr>
        <w:t xml:space="preserve"> des </w:t>
      </w:r>
      <w:proofErr w:type="spellStart"/>
      <w:r w:rsidRPr="00855E5F">
        <w:rPr>
          <w:sz w:val="16"/>
          <w:szCs w:val="14"/>
          <w:lang w:val="en-US"/>
        </w:rPr>
        <w:t>Produkts</w:t>
      </w:r>
      <w:proofErr w:type="spellEnd"/>
      <w:r w:rsidRPr="00855E5F">
        <w:rPr>
          <w:sz w:val="16"/>
          <w:szCs w:val="14"/>
          <w:lang w:val="en-US"/>
        </w:rPr>
        <w:t xml:space="preserve"> </w:t>
      </w:r>
      <w:proofErr w:type="spellStart"/>
      <w:r w:rsidRPr="00855E5F">
        <w:rPr>
          <w:sz w:val="16"/>
          <w:szCs w:val="14"/>
          <w:lang w:val="en-US"/>
        </w:rPr>
        <w:t>beträgt</w:t>
      </w:r>
      <w:proofErr w:type="spellEnd"/>
      <w:r w:rsidRPr="00855E5F">
        <w:rPr>
          <w:sz w:val="16"/>
          <w:szCs w:val="14"/>
          <w:lang w:val="en-US"/>
        </w:rPr>
        <w:t xml:space="preserve"> 24 </w:t>
      </w:r>
      <w:proofErr w:type="spellStart"/>
      <w:r w:rsidRPr="00855E5F">
        <w:rPr>
          <w:sz w:val="16"/>
          <w:szCs w:val="14"/>
          <w:lang w:val="en-US"/>
        </w:rPr>
        <w:t>Monate</w:t>
      </w:r>
      <w:proofErr w:type="spellEnd"/>
      <w:r w:rsidRPr="00855E5F">
        <w:rPr>
          <w:sz w:val="16"/>
          <w:szCs w:val="14"/>
          <w:lang w:val="en-US"/>
        </w:rPr>
        <w:t xml:space="preserve">, </w:t>
      </w:r>
      <w:proofErr w:type="spellStart"/>
      <w:r w:rsidRPr="00855E5F">
        <w:rPr>
          <w:sz w:val="16"/>
          <w:szCs w:val="14"/>
          <w:lang w:val="en-US"/>
        </w:rPr>
        <w:t>sofern</w:t>
      </w:r>
      <w:proofErr w:type="spellEnd"/>
      <w:r w:rsidRPr="00855E5F">
        <w:rPr>
          <w:sz w:val="16"/>
          <w:szCs w:val="14"/>
          <w:lang w:val="en-US"/>
        </w:rPr>
        <w:t xml:space="preserve"> </w:t>
      </w:r>
      <w:proofErr w:type="spellStart"/>
      <w:r w:rsidRPr="00855E5F">
        <w:rPr>
          <w:sz w:val="16"/>
          <w:szCs w:val="14"/>
          <w:lang w:val="en-US"/>
        </w:rPr>
        <w:t>nicht</w:t>
      </w:r>
      <w:proofErr w:type="spellEnd"/>
      <w:r w:rsidRPr="00855E5F">
        <w:rPr>
          <w:sz w:val="16"/>
          <w:szCs w:val="14"/>
          <w:lang w:val="en-US"/>
        </w:rPr>
        <w:t xml:space="preserve"> </w:t>
      </w:r>
      <w:proofErr w:type="spellStart"/>
      <w:proofErr w:type="gramStart"/>
      <w:r w:rsidRPr="00855E5F">
        <w:rPr>
          <w:sz w:val="16"/>
          <w:szCs w:val="14"/>
          <w:lang w:val="en-US"/>
        </w:rPr>
        <w:t>anders</w:t>
      </w:r>
      <w:proofErr w:type="spellEnd"/>
      <w:proofErr w:type="gramEnd"/>
      <w:r w:rsidRPr="00855E5F">
        <w:rPr>
          <w:sz w:val="16"/>
          <w:szCs w:val="14"/>
          <w:lang w:val="en-US"/>
        </w:rPr>
        <w:t xml:space="preserve"> </w:t>
      </w:r>
      <w:proofErr w:type="spellStart"/>
      <w:r w:rsidRPr="00855E5F">
        <w:rPr>
          <w:sz w:val="16"/>
          <w:szCs w:val="14"/>
          <w:lang w:val="en-US"/>
        </w:rPr>
        <w:t>angegeben</w:t>
      </w:r>
      <w:proofErr w:type="spellEnd"/>
      <w:r w:rsidRPr="00855E5F">
        <w:rPr>
          <w:sz w:val="16"/>
          <w:szCs w:val="14"/>
          <w:lang w:val="en-US"/>
        </w:rPr>
        <w:t>.</w:t>
      </w:r>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r w:rsidRPr="00855E5F">
        <w:rPr>
          <w:sz w:val="16"/>
          <w:szCs w:val="14"/>
          <w:lang w:val="en-US"/>
        </w:rPr>
        <w:t xml:space="preserve">Die </w:t>
      </w:r>
      <w:proofErr w:type="spellStart"/>
      <w:r w:rsidRPr="00855E5F">
        <w:rPr>
          <w:sz w:val="16"/>
          <w:szCs w:val="14"/>
          <w:lang w:val="en-US"/>
        </w:rPr>
        <w:t>im</w:t>
      </w:r>
      <w:proofErr w:type="spellEnd"/>
      <w:r w:rsidRPr="00855E5F">
        <w:rPr>
          <w:sz w:val="16"/>
          <w:szCs w:val="14"/>
          <w:lang w:val="en-US"/>
        </w:rPr>
        <w:t xml:space="preserve"> </w:t>
      </w:r>
      <w:proofErr w:type="spellStart"/>
      <w:r w:rsidRPr="00855E5F">
        <w:rPr>
          <w:sz w:val="16"/>
          <w:szCs w:val="14"/>
          <w:lang w:val="en-US"/>
        </w:rPr>
        <w:t>Gerät</w:t>
      </w:r>
      <w:proofErr w:type="spellEnd"/>
      <w:r w:rsidRPr="00855E5F">
        <w:rPr>
          <w:sz w:val="16"/>
          <w:szCs w:val="14"/>
          <w:lang w:val="en-US"/>
        </w:rPr>
        <w:t xml:space="preserve"> </w:t>
      </w:r>
      <w:proofErr w:type="spellStart"/>
      <w:r w:rsidRPr="00855E5F">
        <w:rPr>
          <w:sz w:val="16"/>
          <w:szCs w:val="14"/>
          <w:lang w:val="en-US"/>
        </w:rPr>
        <w:t>verwendeten</w:t>
      </w:r>
      <w:proofErr w:type="spellEnd"/>
      <w:r w:rsidRPr="00855E5F">
        <w:rPr>
          <w:sz w:val="16"/>
          <w:szCs w:val="14"/>
          <w:lang w:val="en-US"/>
        </w:rPr>
        <w:t xml:space="preserve"> </w:t>
      </w:r>
      <w:proofErr w:type="spellStart"/>
      <w:r w:rsidRPr="00855E5F">
        <w:rPr>
          <w:sz w:val="16"/>
          <w:szCs w:val="14"/>
          <w:lang w:val="en-US"/>
        </w:rPr>
        <w:t>Komponenten</w:t>
      </w:r>
      <w:proofErr w:type="spellEnd"/>
      <w:r w:rsidRPr="00855E5F">
        <w:rPr>
          <w:sz w:val="16"/>
          <w:szCs w:val="14"/>
          <w:lang w:val="en-US"/>
        </w:rPr>
        <w:t xml:space="preserve"> </w:t>
      </w:r>
      <w:proofErr w:type="spellStart"/>
      <w:r w:rsidRPr="00855E5F">
        <w:rPr>
          <w:sz w:val="16"/>
          <w:szCs w:val="14"/>
          <w:lang w:val="en-US"/>
        </w:rPr>
        <w:t>erfüllen</w:t>
      </w:r>
      <w:proofErr w:type="spellEnd"/>
      <w:r w:rsidRPr="00855E5F">
        <w:rPr>
          <w:sz w:val="16"/>
          <w:szCs w:val="14"/>
          <w:lang w:val="en-US"/>
        </w:rPr>
        <w:t xml:space="preserve"> die </w:t>
      </w:r>
      <w:proofErr w:type="spellStart"/>
      <w:r w:rsidRPr="00855E5F">
        <w:rPr>
          <w:sz w:val="16"/>
          <w:szCs w:val="14"/>
          <w:lang w:val="en-US"/>
        </w:rPr>
        <w:t>Anforderungen</w:t>
      </w:r>
      <w:proofErr w:type="spellEnd"/>
      <w:r w:rsidRPr="00855E5F">
        <w:rPr>
          <w:sz w:val="16"/>
          <w:szCs w:val="14"/>
          <w:lang w:val="en-US"/>
        </w:rPr>
        <w:t xml:space="preserve"> </w:t>
      </w:r>
      <w:proofErr w:type="spellStart"/>
      <w:r w:rsidRPr="00855E5F">
        <w:rPr>
          <w:sz w:val="16"/>
          <w:szCs w:val="14"/>
          <w:lang w:val="en-US"/>
        </w:rPr>
        <w:t>zur</w:t>
      </w:r>
      <w:proofErr w:type="spellEnd"/>
      <w:r w:rsidRPr="00855E5F">
        <w:rPr>
          <w:sz w:val="16"/>
          <w:szCs w:val="14"/>
          <w:lang w:val="en-US"/>
        </w:rPr>
        <w:t xml:space="preserve"> </w:t>
      </w:r>
      <w:proofErr w:type="spellStart"/>
      <w:r w:rsidRPr="00855E5F">
        <w:rPr>
          <w:sz w:val="16"/>
          <w:szCs w:val="14"/>
          <w:lang w:val="en-US"/>
        </w:rPr>
        <w:t>Beschränkung</w:t>
      </w:r>
      <w:proofErr w:type="spellEnd"/>
      <w:r w:rsidRPr="00855E5F">
        <w:rPr>
          <w:sz w:val="16"/>
          <w:szCs w:val="14"/>
          <w:lang w:val="en-US"/>
        </w:rPr>
        <w:t xml:space="preserve"> </w:t>
      </w:r>
      <w:proofErr w:type="spellStart"/>
      <w:r w:rsidRPr="00855E5F">
        <w:rPr>
          <w:sz w:val="16"/>
          <w:szCs w:val="14"/>
          <w:lang w:val="en-US"/>
        </w:rPr>
        <w:t>gefährlicher</w:t>
      </w:r>
      <w:proofErr w:type="spellEnd"/>
      <w:r w:rsidRPr="00855E5F">
        <w:rPr>
          <w:sz w:val="16"/>
          <w:szCs w:val="14"/>
          <w:lang w:val="en-US"/>
        </w:rPr>
        <w:t xml:space="preserve"> </w:t>
      </w:r>
      <w:proofErr w:type="spellStart"/>
      <w:r w:rsidRPr="00855E5F">
        <w:rPr>
          <w:sz w:val="16"/>
          <w:szCs w:val="14"/>
          <w:lang w:val="en-US"/>
        </w:rPr>
        <w:t>Stoffe</w:t>
      </w:r>
      <w:proofErr w:type="spellEnd"/>
      <w:r w:rsidRPr="00855E5F">
        <w:rPr>
          <w:sz w:val="16"/>
          <w:szCs w:val="14"/>
          <w:lang w:val="en-US"/>
        </w:rPr>
        <w:t xml:space="preserve"> in </w:t>
      </w:r>
      <w:proofErr w:type="spellStart"/>
      <w:r w:rsidRPr="00855E5F">
        <w:rPr>
          <w:sz w:val="16"/>
          <w:szCs w:val="14"/>
          <w:lang w:val="en-US"/>
        </w:rPr>
        <w:t>Elektro</w:t>
      </w:r>
      <w:proofErr w:type="spellEnd"/>
      <w:r w:rsidRPr="00855E5F">
        <w:rPr>
          <w:sz w:val="16"/>
          <w:szCs w:val="14"/>
          <w:lang w:val="en-US"/>
        </w:rPr>
        <w:t xml:space="preserve">- und </w:t>
      </w:r>
      <w:proofErr w:type="spellStart"/>
      <w:r w:rsidRPr="00855E5F">
        <w:rPr>
          <w:sz w:val="16"/>
          <w:szCs w:val="14"/>
          <w:lang w:val="en-US"/>
        </w:rPr>
        <w:t>Elektronikgeräten</w:t>
      </w:r>
      <w:proofErr w:type="spellEnd"/>
      <w:r w:rsidRPr="00855E5F">
        <w:rPr>
          <w:sz w:val="16"/>
          <w:szCs w:val="14"/>
          <w:lang w:val="en-US"/>
        </w:rPr>
        <w:t xml:space="preserve"> </w:t>
      </w:r>
      <w:proofErr w:type="spellStart"/>
      <w:r w:rsidRPr="00855E5F">
        <w:rPr>
          <w:sz w:val="16"/>
          <w:szCs w:val="14"/>
          <w:lang w:val="en-US"/>
        </w:rPr>
        <w:t>gemäß</w:t>
      </w:r>
      <w:proofErr w:type="spellEnd"/>
      <w:r w:rsidRPr="00855E5F">
        <w:rPr>
          <w:sz w:val="16"/>
          <w:szCs w:val="14"/>
          <w:lang w:val="en-US"/>
        </w:rPr>
        <w:t xml:space="preserve"> </w:t>
      </w:r>
      <w:proofErr w:type="spellStart"/>
      <w:r w:rsidRPr="00855E5F">
        <w:rPr>
          <w:sz w:val="16"/>
          <w:szCs w:val="14"/>
          <w:lang w:val="en-US"/>
        </w:rPr>
        <w:t>Richtlinie</w:t>
      </w:r>
      <w:proofErr w:type="spellEnd"/>
      <w:r w:rsidRPr="00855E5F">
        <w:rPr>
          <w:sz w:val="16"/>
          <w:szCs w:val="14"/>
          <w:lang w:val="en-US"/>
        </w:rPr>
        <w:t xml:space="preserve"> 2011/65/EU. Die </w:t>
      </w:r>
      <w:proofErr w:type="spellStart"/>
      <w:r w:rsidRPr="00855E5F">
        <w:rPr>
          <w:sz w:val="16"/>
          <w:szCs w:val="14"/>
          <w:lang w:val="en-US"/>
        </w:rPr>
        <w:t>RoHS</w:t>
      </w:r>
      <w:proofErr w:type="spellEnd"/>
      <w:r w:rsidRPr="00855E5F">
        <w:rPr>
          <w:sz w:val="16"/>
          <w:szCs w:val="14"/>
          <w:lang w:val="en-US"/>
        </w:rPr>
        <w:t xml:space="preserve"> - </w:t>
      </w:r>
      <w:proofErr w:type="spellStart"/>
      <w:r w:rsidRPr="00855E5F">
        <w:rPr>
          <w:sz w:val="16"/>
          <w:szCs w:val="14"/>
          <w:lang w:val="en-US"/>
        </w:rPr>
        <w:t>Erklärung</w:t>
      </w:r>
      <w:proofErr w:type="spellEnd"/>
      <w:r w:rsidRPr="00855E5F">
        <w:rPr>
          <w:sz w:val="16"/>
          <w:szCs w:val="14"/>
          <w:lang w:val="en-US"/>
        </w:rPr>
        <w:t xml:space="preserve"> </w:t>
      </w:r>
      <w:proofErr w:type="spellStart"/>
      <w:r w:rsidRPr="00855E5F">
        <w:rPr>
          <w:sz w:val="16"/>
          <w:szCs w:val="14"/>
          <w:lang w:val="en-US"/>
        </w:rPr>
        <w:t>kann</w:t>
      </w:r>
      <w:proofErr w:type="spellEnd"/>
      <w:r w:rsidRPr="00855E5F">
        <w:rPr>
          <w:sz w:val="16"/>
          <w:szCs w:val="14"/>
          <w:lang w:val="en-US"/>
        </w:rPr>
        <w:t xml:space="preserve"> </w:t>
      </w:r>
      <w:proofErr w:type="spellStart"/>
      <w:r w:rsidRPr="00855E5F">
        <w:rPr>
          <w:sz w:val="16"/>
          <w:szCs w:val="14"/>
          <w:lang w:val="en-US"/>
        </w:rPr>
        <w:t>unter</w:t>
      </w:r>
      <w:proofErr w:type="spellEnd"/>
      <w:r w:rsidRPr="00855E5F">
        <w:rPr>
          <w:sz w:val="16"/>
          <w:szCs w:val="14"/>
          <w:lang w:val="en-US"/>
        </w:rPr>
        <w:t xml:space="preserve"> </w:t>
      </w:r>
      <w:hyperlink r:id="rId16" w:history="1">
        <w:r w:rsidRPr="00855E5F">
          <w:rPr>
            <w:sz w:val="16"/>
            <w:szCs w:val="14"/>
            <w:lang w:val="en-US"/>
          </w:rPr>
          <w:t xml:space="preserve">www.iget.eu </w:t>
        </w:r>
        <w:proofErr w:type="spellStart"/>
        <w:r w:rsidRPr="00855E5F">
          <w:rPr>
            <w:sz w:val="16"/>
            <w:szCs w:val="14"/>
            <w:lang w:val="en-US"/>
          </w:rPr>
          <w:t>heruntergeladen</w:t>
        </w:r>
        <w:proofErr w:type="spellEnd"/>
        <w:r w:rsidRPr="00855E5F">
          <w:rPr>
            <w:sz w:val="16"/>
            <w:szCs w:val="14"/>
            <w:lang w:val="en-US"/>
          </w:rPr>
          <w:t xml:space="preserve"> </w:t>
        </w:r>
        <w:proofErr w:type="spellStart"/>
        <w:r w:rsidRPr="00855E5F">
          <w:rPr>
            <w:sz w:val="16"/>
            <w:szCs w:val="14"/>
            <w:lang w:val="en-US"/>
          </w:rPr>
          <w:t>werden</w:t>
        </w:r>
        <w:proofErr w:type="spellEnd"/>
        <w:r w:rsidRPr="00855E5F">
          <w:rPr>
            <w:sz w:val="16"/>
            <w:szCs w:val="14"/>
            <w:lang w:val="en-US"/>
          </w:rPr>
          <w:t xml:space="preserve"> </w:t>
        </w:r>
      </w:hyperlink>
      <w:r w:rsidRPr="00855E5F">
        <w:rPr>
          <w:sz w:val="16"/>
          <w:szCs w:val="14"/>
          <w:lang w:val="en-US"/>
        </w:rPr>
        <w:t>.</w:t>
      </w:r>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6848" behindDoc="1" locked="0" layoutInCell="1" allowOverlap="1" wp14:anchorId="1342274C" wp14:editId="6BEA508B">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5" name="Obrázek 5"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r w:rsidRPr="002A1F8E">
        <w:rPr>
          <w:b/>
          <w:sz w:val="16"/>
          <w:szCs w:val="14"/>
          <w:lang w:val="en-US"/>
        </w:rPr>
        <w:t xml:space="preserve">Dieses </w:t>
      </w:r>
      <w:proofErr w:type="spellStart"/>
      <w:r w:rsidRPr="002A1F8E">
        <w:rPr>
          <w:b/>
          <w:sz w:val="16"/>
          <w:szCs w:val="14"/>
          <w:lang w:val="en-US"/>
        </w:rPr>
        <w:t>Gerät</w:t>
      </w:r>
      <w:proofErr w:type="spellEnd"/>
      <w:r w:rsidRPr="002A1F8E">
        <w:rPr>
          <w:b/>
          <w:sz w:val="16"/>
          <w:szCs w:val="14"/>
          <w:lang w:val="en-US"/>
        </w:rPr>
        <w:t xml:space="preserve"> </w:t>
      </w:r>
      <w:proofErr w:type="spellStart"/>
      <w:r w:rsidRPr="002A1F8E">
        <w:rPr>
          <w:b/>
          <w:sz w:val="16"/>
          <w:szCs w:val="14"/>
          <w:lang w:val="en-US"/>
        </w:rPr>
        <w:t>kann</w:t>
      </w:r>
      <w:proofErr w:type="spellEnd"/>
      <w:r w:rsidRPr="002A1F8E">
        <w:rPr>
          <w:b/>
          <w:sz w:val="16"/>
          <w:szCs w:val="14"/>
          <w:lang w:val="en-US"/>
        </w:rPr>
        <w:t xml:space="preserve"> in den </w:t>
      </w:r>
      <w:proofErr w:type="spellStart"/>
      <w:r w:rsidRPr="002A1F8E">
        <w:rPr>
          <w:b/>
          <w:sz w:val="16"/>
          <w:szCs w:val="14"/>
          <w:lang w:val="en-US"/>
        </w:rPr>
        <w:t>folgenden</w:t>
      </w:r>
      <w:proofErr w:type="spellEnd"/>
      <w:r w:rsidRPr="002A1F8E">
        <w:rPr>
          <w:b/>
          <w:sz w:val="16"/>
          <w:szCs w:val="14"/>
          <w:lang w:val="en-US"/>
        </w:rPr>
        <w:t xml:space="preserve"> </w:t>
      </w:r>
      <w:proofErr w:type="spellStart"/>
      <w:r w:rsidRPr="002A1F8E">
        <w:rPr>
          <w:b/>
          <w:sz w:val="16"/>
          <w:szCs w:val="14"/>
          <w:lang w:val="en-US"/>
        </w:rPr>
        <w:t>Ländern</w:t>
      </w:r>
      <w:proofErr w:type="spellEnd"/>
      <w:r w:rsidRPr="002A1F8E">
        <w:rPr>
          <w:b/>
          <w:sz w:val="16"/>
          <w:szCs w:val="14"/>
          <w:lang w:val="en-US"/>
        </w:rPr>
        <w:t xml:space="preserve"> </w:t>
      </w:r>
      <w:proofErr w:type="spellStart"/>
      <w:r w:rsidRPr="002A1F8E">
        <w:rPr>
          <w:b/>
          <w:sz w:val="16"/>
          <w:szCs w:val="14"/>
          <w:lang w:val="en-US"/>
        </w:rPr>
        <w:t>verwendet</w:t>
      </w:r>
      <w:proofErr w:type="spellEnd"/>
      <w:r w:rsidRPr="002A1F8E">
        <w:rPr>
          <w:b/>
          <w:sz w:val="16"/>
          <w:szCs w:val="14"/>
          <w:lang w:val="en-US"/>
        </w:rPr>
        <w:t xml:space="preserve"> </w:t>
      </w:r>
      <w:proofErr w:type="spellStart"/>
      <w:r w:rsidRPr="002A1F8E">
        <w:rPr>
          <w:b/>
          <w:sz w:val="16"/>
          <w:szCs w:val="14"/>
          <w:lang w:val="en-US"/>
        </w:rPr>
        <w:t>werden</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r w:rsidRPr="00855E5F">
        <w:rPr>
          <w:b/>
          <w:sz w:val="16"/>
          <w:szCs w:val="14"/>
          <w:lang w:val="en-US"/>
        </w:rPr>
        <w:t>Exklusiver</w:t>
      </w:r>
      <w:proofErr w:type="spellEnd"/>
      <w:r w:rsidRPr="00855E5F">
        <w:rPr>
          <w:b/>
          <w:sz w:val="16"/>
          <w:szCs w:val="14"/>
          <w:lang w:val="en-US"/>
        </w:rPr>
        <w:t xml:space="preserve"> </w:t>
      </w:r>
      <w:proofErr w:type="spellStart"/>
      <w:r w:rsidRPr="00855E5F">
        <w:rPr>
          <w:b/>
          <w:sz w:val="16"/>
          <w:szCs w:val="14"/>
          <w:lang w:val="en-US"/>
        </w:rPr>
        <w:t>Importeur</w:t>
      </w:r>
      <w:proofErr w:type="spellEnd"/>
      <w:r w:rsidRPr="00855E5F">
        <w:rPr>
          <w:b/>
          <w:sz w:val="16"/>
          <w:szCs w:val="14"/>
          <w:lang w:val="en-US"/>
        </w:rPr>
        <w:t>/</w:t>
      </w:r>
      <w:proofErr w:type="spellStart"/>
      <w:r w:rsidRPr="00855E5F">
        <w:rPr>
          <w:b/>
          <w:sz w:val="16"/>
          <w:szCs w:val="14"/>
          <w:lang w:val="en-US"/>
        </w:rPr>
        <w:t>Produzent</w:t>
      </w:r>
      <w:proofErr w:type="spellEnd"/>
      <w:r w:rsidRPr="00855E5F">
        <w:rPr>
          <w:b/>
          <w:sz w:val="16"/>
          <w:szCs w:val="14"/>
          <w:lang w:val="en-US"/>
        </w:rPr>
        <w:t xml:space="preserve"> von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Produkten</w:t>
      </w:r>
      <w:proofErr w:type="spellEnd"/>
      <w:r w:rsidRPr="00855E5F">
        <w:rPr>
          <w:b/>
          <w:sz w:val="16"/>
          <w:szCs w:val="14"/>
          <w:lang w:val="en-US"/>
        </w:rPr>
        <w:t xml:space="preserve"> in die EU: </w:t>
      </w:r>
      <w:r w:rsidR="00C93FDF" w:rsidRPr="00C93FDF">
        <w:rPr>
          <w:sz w:val="16"/>
          <w:szCs w:val="14"/>
          <w:lang w:val="en-US"/>
        </w:rPr>
        <w:t xml:space="preserve">INTELEK.CZ </w:t>
      </w:r>
      <w:proofErr w:type="spellStart"/>
      <w:r w:rsidR="00C93FDF" w:rsidRPr="00C93FDF">
        <w:rPr>
          <w:sz w:val="16"/>
          <w:szCs w:val="14"/>
          <w:lang w:val="en-US"/>
        </w:rPr>
        <w:t>s.r.o</w:t>
      </w:r>
      <w:proofErr w:type="spellEnd"/>
      <w:r w:rsidR="004F0593">
        <w:rPr>
          <w:sz w:val="16"/>
          <w:szCs w:val="14"/>
          <w:lang w:val="en-US"/>
        </w:rPr>
        <w:t xml:space="preserve">. </w:t>
      </w:r>
      <w:r w:rsidRPr="00855E5F">
        <w:rPr>
          <w:sz w:val="16"/>
          <w:szCs w:val="14"/>
          <w:lang w:val="en-US"/>
        </w:rPr>
        <w:t xml:space="preserve">Erika </w:t>
      </w:r>
      <w:proofErr w:type="spellStart"/>
      <w:r w:rsidRPr="00855E5F">
        <w:rPr>
          <w:sz w:val="16"/>
          <w:szCs w:val="14"/>
          <w:lang w:val="en-US"/>
        </w:rPr>
        <w:t>Roučky</w:t>
      </w:r>
      <w:proofErr w:type="spellEnd"/>
      <w:r w:rsidRPr="00855E5F">
        <w:rPr>
          <w:sz w:val="16"/>
          <w:szCs w:val="14"/>
          <w:lang w:val="en-US"/>
        </w:rPr>
        <w:t xml:space="preserve"> 1291/4, 627 00 Brno - </w:t>
      </w:r>
      <w:proofErr w:type="spellStart"/>
      <w:proofErr w:type="gramStart"/>
      <w:r w:rsidRPr="00855E5F">
        <w:rPr>
          <w:sz w:val="16"/>
          <w:szCs w:val="14"/>
          <w:lang w:val="en-US"/>
        </w:rPr>
        <w:t>Černovice</w:t>
      </w:r>
      <w:proofErr w:type="spellEnd"/>
      <w:r w:rsidRPr="00855E5F">
        <w:rPr>
          <w:sz w:val="16"/>
          <w:szCs w:val="14"/>
          <w:lang w:val="en-US"/>
        </w:rPr>
        <w:t xml:space="preserve"> ,</w:t>
      </w:r>
      <w:proofErr w:type="gramEnd"/>
      <w:r w:rsidRPr="00855E5F">
        <w:rPr>
          <w:sz w:val="16"/>
          <w:szCs w:val="14"/>
          <w:lang w:val="en-US"/>
        </w:rPr>
        <w:t xml:space="preserve"> CZ, http://www.iget.eu, SUPPORT: http://www.iget.eu/helpdesk, Copyright © </w:t>
      </w:r>
      <w:r w:rsidR="004F0593">
        <w:rPr>
          <w:sz w:val="16"/>
          <w:szCs w:val="14"/>
          <w:lang w:val="en-US"/>
        </w:rPr>
        <w:t>2022</w:t>
      </w:r>
      <w:r w:rsidRPr="00855E5F">
        <w:rPr>
          <w:sz w:val="16"/>
          <w:szCs w:val="14"/>
          <w:lang w:val="en-US"/>
        </w:rPr>
        <w:t xml:space="preserve"> </w:t>
      </w:r>
      <w:r w:rsidR="00C93FDF" w:rsidRPr="00C93FDF">
        <w:rPr>
          <w:sz w:val="16"/>
          <w:szCs w:val="14"/>
          <w:lang w:val="en-US"/>
        </w:rPr>
        <w:t xml:space="preserve">INTELEK.CZ </w:t>
      </w:r>
      <w:proofErr w:type="spellStart"/>
      <w:r w:rsidR="00C93FDF" w:rsidRPr="00C93FDF">
        <w:rPr>
          <w:sz w:val="16"/>
          <w:szCs w:val="14"/>
          <w:lang w:val="en-US"/>
        </w:rPr>
        <w:t>s.r.o</w:t>
      </w:r>
      <w:proofErr w:type="spellEnd"/>
      <w:r w:rsidR="004F0593">
        <w:rPr>
          <w:sz w:val="16"/>
          <w:szCs w:val="14"/>
          <w:lang w:val="en-US"/>
        </w:rPr>
        <w:t xml:space="preserve">. </w:t>
      </w:r>
      <w:proofErr w:type="spellStart"/>
      <w:r w:rsidRPr="00855E5F">
        <w:rPr>
          <w:sz w:val="16"/>
          <w:szCs w:val="14"/>
          <w:lang w:val="en-US"/>
        </w:rPr>
        <w:t>Alle</w:t>
      </w:r>
      <w:proofErr w:type="spellEnd"/>
      <w:r w:rsidRPr="00855E5F">
        <w:rPr>
          <w:sz w:val="16"/>
          <w:szCs w:val="14"/>
          <w:lang w:val="en-US"/>
        </w:rPr>
        <w:t xml:space="preserve"> </w:t>
      </w:r>
      <w:proofErr w:type="spellStart"/>
      <w:r w:rsidRPr="00855E5F">
        <w:rPr>
          <w:sz w:val="16"/>
          <w:szCs w:val="14"/>
          <w:lang w:val="en-US"/>
        </w:rPr>
        <w:t>Rechte</w:t>
      </w:r>
      <w:proofErr w:type="spellEnd"/>
      <w:r w:rsidRPr="00855E5F">
        <w:rPr>
          <w:sz w:val="16"/>
          <w:szCs w:val="14"/>
          <w:lang w:val="en-US"/>
        </w:rPr>
        <w:t xml:space="preserve"> </w:t>
      </w:r>
      <w:proofErr w:type="spellStart"/>
      <w:r w:rsidRPr="00855E5F">
        <w:rPr>
          <w:sz w:val="16"/>
          <w:szCs w:val="14"/>
          <w:lang w:val="en-US"/>
        </w:rPr>
        <w:t>vorbehalten</w:t>
      </w:r>
      <w:proofErr w:type="spellEnd"/>
      <w:r w:rsidRPr="00855E5F">
        <w:rPr>
          <w:sz w:val="16"/>
          <w:szCs w:val="14"/>
          <w:lang w:val="en-US"/>
        </w:rPr>
        <w:t>.</w:t>
      </w:r>
    </w:p>
    <w:p w:rsidR="000D3E28" w:rsidRPr="006712FD" w:rsidRDefault="000D3E28" w:rsidP="000D3E28">
      <w:pPr>
        <w:rPr>
          <w:rFonts w:ascii="Arial" w:hAnsi="Arial" w:cs="Arial"/>
          <w:sz w:val="20"/>
          <w:szCs w:val="16"/>
        </w:rPr>
      </w:pPr>
    </w:p>
    <w:p w:rsidR="00921CE2" w:rsidRDefault="00921CE2" w:rsidP="000D3E28">
      <w:pPr>
        <w:pStyle w:val="Bezmezer"/>
        <w:jc w:val="center"/>
        <w:rPr>
          <w:b/>
          <w:sz w:val="32"/>
          <w:szCs w:val="32"/>
          <w:lang w:val="pl-PL"/>
        </w:rPr>
      </w:pPr>
    </w:p>
    <w:p w:rsidR="000D3E28" w:rsidRPr="0020424B" w:rsidRDefault="000D3E28" w:rsidP="000D3E28">
      <w:pPr>
        <w:pStyle w:val="Bezmezer"/>
        <w:jc w:val="center"/>
        <w:rPr>
          <w:sz w:val="32"/>
          <w:szCs w:val="32"/>
          <w:lang w:val="pl-PL"/>
        </w:rPr>
      </w:pPr>
      <w:bookmarkStart w:id="0" w:name="_GoBack"/>
      <w:bookmarkEnd w:id="0"/>
      <w:r w:rsidRPr="0020424B">
        <w:rPr>
          <w:b/>
          <w:sz w:val="32"/>
          <w:szCs w:val="32"/>
          <w:lang w:val="pl-PL"/>
        </w:rPr>
        <w:lastRenderedPageBreak/>
        <w:t xml:space="preserve">HU </w:t>
      </w:r>
      <w:r w:rsidR="00512A4C">
        <w:rPr>
          <w:sz w:val="32"/>
          <w:szCs w:val="32"/>
          <w:lang w:val="pl-PL"/>
        </w:rPr>
        <w:t xml:space="preserve">Felhasználói kézikönyv </w:t>
      </w:r>
      <w:r w:rsidR="00AF72C7">
        <w:rPr>
          <w:sz w:val="32"/>
          <w:szCs w:val="32"/>
        </w:rPr>
        <w:t>LF4</w:t>
      </w:r>
      <w:r w:rsidR="00AF72C7" w:rsidRPr="0094472B">
        <w:rPr>
          <w:sz w:val="32"/>
          <w:szCs w:val="32"/>
        </w:rPr>
        <w:t xml:space="preserve"> </w:t>
      </w:r>
      <w:proofErr w:type="spellStart"/>
      <w:r w:rsidR="00AF72C7">
        <w:rPr>
          <w:sz w:val="32"/>
          <w:szCs w:val="32"/>
        </w:rPr>
        <w:t>NightSun</w:t>
      </w:r>
      <w:proofErr w:type="spellEnd"/>
    </w:p>
    <w:p w:rsidR="000D3E28" w:rsidRDefault="000D3E28" w:rsidP="000D3E28">
      <w:pPr>
        <w:pStyle w:val="Bezmezer"/>
        <w:jc w:val="center"/>
        <w:rPr>
          <w:sz w:val="20"/>
          <w:szCs w:val="16"/>
          <w:lang w:val="pl-PL"/>
        </w:rPr>
      </w:pPr>
      <w:r w:rsidRPr="0020424B">
        <w:rPr>
          <w:sz w:val="20"/>
          <w:szCs w:val="16"/>
          <w:lang w:val="pl-PL"/>
        </w:rPr>
        <w:t>Kerékpár fény</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Műszaki</w:t>
      </w:r>
      <w:proofErr w:type="spellEnd"/>
      <w:r>
        <w:rPr>
          <w:rFonts w:ascii="Arial" w:hAnsi="Arial" w:cs="Arial"/>
          <w:b/>
          <w:sz w:val="24"/>
          <w:szCs w:val="24"/>
        </w:rPr>
        <w:t xml:space="preserve"> </w:t>
      </w:r>
      <w:proofErr w:type="spellStart"/>
      <w:r>
        <w:rPr>
          <w:rFonts w:ascii="Arial" w:hAnsi="Arial" w:cs="Arial"/>
          <w:b/>
          <w:sz w:val="24"/>
          <w:szCs w:val="24"/>
        </w:rPr>
        <w:t>leírás</w:t>
      </w:r>
      <w:proofErr w:type="spellEnd"/>
      <w:r>
        <w:rPr>
          <w:rFonts w:ascii="Arial" w:hAnsi="Arial" w:cs="Arial"/>
          <w:b/>
          <w:sz w:val="24"/>
          <w:szCs w:val="24"/>
        </w:rPr>
        <w:t xml:space="preserve">                             </w:t>
      </w:r>
      <w:r w:rsidR="00512A4C">
        <w:rPr>
          <w:rFonts w:ascii="Arial" w:hAnsi="Arial" w:cs="Arial"/>
          <w:b/>
          <w:sz w:val="24"/>
          <w:szCs w:val="24"/>
        </w:rPr>
        <w:t xml:space="preserve">                      </w:t>
      </w:r>
      <w:proofErr w:type="spellStart"/>
      <w:r w:rsidR="00512A4C">
        <w:rPr>
          <w:rFonts w:ascii="Arial" w:hAnsi="Arial" w:cs="Arial"/>
          <w:b/>
          <w:sz w:val="24"/>
          <w:szCs w:val="24"/>
        </w:rPr>
        <w:t>Hogyan</w:t>
      </w:r>
      <w:proofErr w:type="spellEnd"/>
      <w:r w:rsidR="00512A4C">
        <w:rPr>
          <w:rFonts w:ascii="Arial" w:hAnsi="Arial" w:cs="Arial"/>
          <w:b/>
          <w:sz w:val="24"/>
          <w:szCs w:val="24"/>
        </w:rPr>
        <w:t xml:space="preserve"> </w:t>
      </w:r>
      <w:proofErr w:type="spellStart"/>
      <w:r w:rsidR="00512A4C">
        <w:rPr>
          <w:rFonts w:ascii="Arial" w:hAnsi="Arial" w:cs="Arial"/>
          <w:b/>
          <w:sz w:val="24"/>
          <w:szCs w:val="24"/>
        </w:rPr>
        <w:t>telepítsük</w:t>
      </w:r>
      <w:proofErr w:type="spellEnd"/>
      <w:r w:rsidR="00512A4C">
        <w:rPr>
          <w:rFonts w:ascii="Arial" w:hAnsi="Arial" w:cs="Arial"/>
          <w:b/>
          <w:sz w:val="24"/>
          <w:szCs w:val="24"/>
        </w:rPr>
        <w:t xml:space="preserve"> </w:t>
      </w:r>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Vízálló</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Élettartam</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óra</w:t>
            </w:r>
            <w:proofErr w:type="spellEnd"/>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Akkumulátor-kapacitás</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sz w:val="16"/>
                <w:szCs w:val="24"/>
                <w:lang w:val="en-US" w:bidi="en-US"/>
              </w:rPr>
              <w:t xml:space="preserve">6.400 </w:t>
            </w:r>
            <w:proofErr w:type="spellStart"/>
            <w:r>
              <w:rPr>
                <w:rFonts w:ascii="Arial" w:eastAsia="Times New Roman" w:hAnsi="Arial" w:cs="Arial"/>
                <w:sz w:val="16"/>
                <w:szCs w:val="24"/>
                <w:lang w:val="en-US" w:bidi="en-US"/>
              </w:rPr>
              <w:t>mAh</w:t>
            </w:r>
            <w:proofErr w:type="spellEnd"/>
          </w:p>
        </w:tc>
      </w:tr>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3,0V-</w:t>
            </w:r>
            <w:r w:rsidR="00375657">
              <w:rPr>
                <w:rFonts w:ascii="Arial" w:eastAsia="Times New Roman" w:hAnsi="Arial" w:cs="Arial"/>
                <w:color w:val="000000"/>
                <w:sz w:val="16"/>
                <w:szCs w:val="16"/>
                <w:lang w:val="en-US" w:bidi="en-US"/>
              </w:rPr>
              <w:t>4.5</w:t>
            </w:r>
            <w:r w:rsidRPr="0020424B">
              <w:rPr>
                <w:rFonts w:ascii="Arial" w:eastAsia="Times New Roman" w:hAnsi="Arial" w:cs="Arial"/>
                <w:color w:val="000000"/>
                <w:sz w:val="16"/>
                <w:szCs w:val="16"/>
                <w:lang w:val="en-US" w:bidi="en-US"/>
              </w:rPr>
              <w:t>V</w:t>
            </w:r>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Töltési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idő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sz w:val="16"/>
                <w:szCs w:val="24"/>
                <w:lang w:val="en-US" w:bidi="en-US"/>
              </w:rPr>
              <w:t>5</w:t>
            </w:r>
            <w:r w:rsidR="001B3ACA" w:rsidRPr="00BF28B2">
              <w:rPr>
                <w:rFonts w:ascii="Arial" w:eastAsia="Times New Roman" w:hAnsi="Arial" w:cs="Arial"/>
                <w:sz w:val="16"/>
                <w:szCs w:val="24"/>
                <w:lang w:val="en-US" w:bidi="en-US"/>
              </w:rPr>
              <w:t xml:space="preserve"> </w:t>
            </w:r>
            <w:r w:rsidR="000D3E28" w:rsidRPr="0020424B">
              <w:rPr>
                <w:rFonts w:ascii="Arial" w:eastAsia="Times New Roman" w:hAnsi="Arial" w:cs="Arial"/>
                <w:color w:val="000000"/>
                <w:sz w:val="16"/>
                <w:szCs w:val="16"/>
                <w:lang w:val="en-US" w:bidi="en-US"/>
              </w:rPr>
              <w:t xml:space="preserve"> </w:t>
            </w:r>
            <w:proofErr w:type="spellStart"/>
            <w:r w:rsidR="000D3E28" w:rsidRPr="0020424B">
              <w:rPr>
                <w:rFonts w:ascii="Arial" w:eastAsia="Times New Roman" w:hAnsi="Arial" w:cs="Arial"/>
                <w:color w:val="000000"/>
                <w:sz w:val="16"/>
                <w:szCs w:val="16"/>
                <w:lang w:val="en-US" w:bidi="en-US"/>
              </w:rPr>
              <w:t>óra</w:t>
            </w:r>
            <w:proofErr w:type="spellEnd"/>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sz w:val="16"/>
                <w:szCs w:val="24"/>
                <w:lang w:val="en-US" w:bidi="en-US"/>
              </w:rPr>
              <w:t>2.000 lm</w:t>
            </w:r>
          </w:p>
        </w:tc>
      </w:tr>
      <w:tr w:rsidR="000D3E28" w:rsidTr="004637B9">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LED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gyöngyök</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0E2B" w:rsidP="004637B9">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A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színhőmérséklete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46A13" w:rsidP="004637B9">
            <w:pPr>
              <w:pStyle w:val="Other10"/>
              <w:rPr>
                <w:rFonts w:ascii="Arial" w:hAnsi="Arial" w:cs="Arial"/>
                <w:sz w:val="16"/>
                <w:szCs w:val="16"/>
              </w:rPr>
            </w:pPr>
            <w:r w:rsidRPr="00146A13">
              <w:rPr>
                <w:rFonts w:ascii="Arial" w:eastAsia="Times New Roman" w:hAnsi="Arial" w:cs="Arial"/>
                <w:color w:val="000000"/>
                <w:sz w:val="16"/>
                <w:szCs w:val="16"/>
                <w:lang w:val="en-US" w:bidi="en-US"/>
              </w:rPr>
              <w:t>4000K- 6500K</w:t>
            </w:r>
          </w:p>
        </w:tc>
      </w:tr>
      <w:tr w:rsidR="000D3E28" w:rsidTr="004637B9">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Besugárzási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távolság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5657" w:rsidP="004637B9">
            <w:pPr>
              <w:pStyle w:val="Other10"/>
              <w:rPr>
                <w:rFonts w:ascii="Arial" w:hAnsi="Arial" w:cs="Arial"/>
                <w:sz w:val="16"/>
                <w:szCs w:val="16"/>
              </w:rPr>
            </w:pPr>
            <w:r>
              <w:rPr>
                <w:rFonts w:ascii="Arial" w:eastAsia="Times New Roman" w:hAnsi="Arial" w:cs="Arial"/>
                <w:color w:val="000000"/>
                <w:sz w:val="16"/>
                <w:szCs w:val="16"/>
                <w:lang w:val="en-US" w:bidi="en-US"/>
              </w:rPr>
              <w:t>350-6</w:t>
            </w:r>
            <w:r w:rsidR="000D3E28" w:rsidRPr="0020424B">
              <w:rPr>
                <w:rFonts w:ascii="Arial" w:eastAsia="Times New Roman" w:hAnsi="Arial" w:cs="Arial"/>
                <w:color w:val="000000"/>
                <w:sz w:val="16"/>
                <w:szCs w:val="16"/>
                <w:lang w:val="en-US" w:bidi="en-US"/>
              </w:rPr>
              <w:t>00M</w:t>
            </w:r>
          </w:p>
        </w:tc>
      </w:tr>
      <w:tr w:rsidR="000D3E28" w:rsidTr="004637B9">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0D3E28" w:rsidTr="00146A13">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4637B9" w:rsidP="00146A13">
            <w:pPr>
              <w:pStyle w:val="Other10"/>
              <w:rPr>
                <w:rFonts w:ascii="Arial" w:hAnsi="Arial" w:cs="Arial"/>
                <w:sz w:val="16"/>
                <w:szCs w:val="16"/>
              </w:rPr>
            </w:pPr>
            <w:proofErr w:type="spellStart"/>
            <w:r w:rsidRPr="004637B9">
              <w:rPr>
                <w:rFonts w:ascii="Arial" w:eastAsia="Times New Roman" w:hAnsi="Arial" w:cs="Arial"/>
                <w:color w:val="000000"/>
                <w:sz w:val="16"/>
                <w:szCs w:val="16"/>
                <w:lang w:val="en-US" w:bidi="en-US"/>
              </w:rPr>
              <w:t>Kapcsolja</w:t>
            </w:r>
            <w:proofErr w:type="spellEnd"/>
            <w:r w:rsidRPr="004637B9">
              <w:rPr>
                <w:rFonts w:ascii="Arial" w:eastAsia="Times New Roman" w:hAnsi="Arial" w:cs="Arial"/>
                <w:color w:val="000000"/>
                <w:sz w:val="16"/>
                <w:szCs w:val="16"/>
                <w:lang w:val="en-US" w:bidi="en-US"/>
              </w:rPr>
              <w:t xml:space="preserve"> be </w:t>
            </w:r>
            <w:proofErr w:type="spellStart"/>
            <w:r w:rsidRPr="004637B9">
              <w:rPr>
                <w:rFonts w:ascii="Arial" w:eastAsia="Times New Roman" w:hAnsi="Arial" w:cs="Arial"/>
                <w:color w:val="000000"/>
                <w:sz w:val="16"/>
                <w:szCs w:val="16"/>
                <w:lang w:val="en-US" w:bidi="en-US"/>
              </w:rPr>
              <w:t>az</w:t>
            </w:r>
            <w:proofErr w:type="spellEnd"/>
            <w:r w:rsidRPr="004637B9">
              <w:rPr>
                <w:rFonts w:ascii="Arial" w:eastAsia="Times New Roman" w:hAnsi="Arial" w:cs="Arial"/>
                <w:color w:val="000000"/>
                <w:sz w:val="16"/>
                <w:szCs w:val="16"/>
                <w:lang w:val="en-US" w:bidi="en-US"/>
              </w:rPr>
              <w:t xml:space="preserve"> </w:t>
            </w:r>
            <w:proofErr w:type="spellStart"/>
            <w:r w:rsidRPr="004637B9">
              <w:rPr>
                <w:rFonts w:ascii="Arial" w:eastAsia="Times New Roman" w:hAnsi="Arial" w:cs="Arial"/>
                <w:color w:val="000000"/>
                <w:sz w:val="16"/>
                <w:szCs w:val="16"/>
                <w:lang w:val="en-US" w:bidi="en-US"/>
              </w:rPr>
              <w:t>összes</w:t>
            </w:r>
            <w:proofErr w:type="spellEnd"/>
            <w:r w:rsidRPr="004637B9">
              <w:rPr>
                <w:rFonts w:ascii="Arial" w:eastAsia="Times New Roman" w:hAnsi="Arial" w:cs="Arial"/>
                <w:color w:val="000000"/>
                <w:sz w:val="16"/>
                <w:szCs w:val="16"/>
                <w:lang w:val="en-US" w:bidi="en-US"/>
              </w:rPr>
              <w:t xml:space="preserve"> LED-et</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4637B9" w:rsidP="00146A13">
            <w:pPr>
              <w:pStyle w:val="Other10"/>
              <w:rPr>
                <w:rFonts w:ascii="Arial" w:hAnsi="Arial" w:cs="Arial"/>
                <w:sz w:val="16"/>
                <w:szCs w:val="16"/>
              </w:rPr>
            </w:pPr>
            <w:proofErr w:type="spellStart"/>
            <w:r w:rsidRPr="004637B9">
              <w:rPr>
                <w:rFonts w:ascii="Arial" w:hAnsi="Arial" w:cs="Arial"/>
                <w:sz w:val="16"/>
                <w:szCs w:val="16"/>
              </w:rPr>
              <w:t>Gyorsan</w:t>
            </w:r>
            <w:proofErr w:type="spellEnd"/>
            <w:r w:rsidRPr="004637B9">
              <w:rPr>
                <w:rFonts w:ascii="Arial" w:hAnsi="Arial" w:cs="Arial"/>
                <w:sz w:val="16"/>
                <w:szCs w:val="16"/>
              </w:rPr>
              <w:t xml:space="preserve"> </w:t>
            </w:r>
            <w:proofErr w:type="spellStart"/>
            <w:r w:rsidRPr="004637B9">
              <w:rPr>
                <w:rFonts w:ascii="Arial" w:hAnsi="Arial" w:cs="Arial"/>
                <w:sz w:val="16"/>
                <w:szCs w:val="16"/>
              </w:rPr>
              <w:t>nyomja</w:t>
            </w:r>
            <w:proofErr w:type="spellEnd"/>
            <w:r w:rsidRPr="004637B9">
              <w:rPr>
                <w:rFonts w:ascii="Arial" w:hAnsi="Arial" w:cs="Arial"/>
                <w:sz w:val="16"/>
                <w:szCs w:val="16"/>
              </w:rPr>
              <w:t xml:space="preserve"> </w:t>
            </w:r>
            <w:proofErr w:type="spellStart"/>
            <w:r w:rsidRPr="004637B9">
              <w:rPr>
                <w:rFonts w:ascii="Arial" w:hAnsi="Arial" w:cs="Arial"/>
                <w:sz w:val="16"/>
                <w:szCs w:val="16"/>
              </w:rPr>
              <w:t>meg</w:t>
            </w:r>
            <w:proofErr w:type="spellEnd"/>
            <w:r w:rsidRPr="004637B9">
              <w:rPr>
                <w:rFonts w:ascii="Arial" w:hAnsi="Arial" w:cs="Arial"/>
                <w:sz w:val="16"/>
                <w:szCs w:val="16"/>
              </w:rPr>
              <w:t xml:space="preserve"> </w:t>
            </w:r>
            <w:proofErr w:type="spellStart"/>
            <w:r w:rsidRPr="004637B9">
              <w:rPr>
                <w:rFonts w:ascii="Arial" w:hAnsi="Arial" w:cs="Arial"/>
                <w:sz w:val="16"/>
                <w:szCs w:val="16"/>
              </w:rPr>
              <w:t>kétszer</w:t>
            </w:r>
            <w:proofErr w:type="spellEnd"/>
            <w:r w:rsidRPr="004637B9">
              <w:rPr>
                <w:rFonts w:ascii="Arial" w:hAnsi="Arial" w:cs="Arial"/>
                <w:sz w:val="16"/>
                <w:szCs w:val="16"/>
              </w:rPr>
              <w:t xml:space="preserve"> </w:t>
            </w:r>
            <w:proofErr w:type="spellStart"/>
            <w:r w:rsidRPr="004637B9">
              <w:rPr>
                <w:rFonts w:ascii="Arial" w:hAnsi="Arial" w:cs="Arial"/>
                <w:sz w:val="16"/>
                <w:szCs w:val="16"/>
              </w:rPr>
              <w:t>az</w:t>
            </w:r>
            <w:proofErr w:type="spellEnd"/>
            <w:r w:rsidRPr="004637B9">
              <w:rPr>
                <w:rFonts w:ascii="Arial" w:hAnsi="Arial" w:cs="Arial"/>
                <w:sz w:val="16"/>
                <w:szCs w:val="16"/>
              </w:rPr>
              <w:t xml:space="preserve"> </w:t>
            </w:r>
            <w:proofErr w:type="spellStart"/>
            <w:r w:rsidRPr="004637B9">
              <w:rPr>
                <w:rFonts w:ascii="Arial" w:hAnsi="Arial" w:cs="Arial"/>
                <w:sz w:val="16"/>
                <w:szCs w:val="16"/>
              </w:rPr>
              <w:t>egyik</w:t>
            </w:r>
            <w:proofErr w:type="spellEnd"/>
            <w:r w:rsidRPr="004637B9">
              <w:rPr>
                <w:rFonts w:ascii="Arial" w:hAnsi="Arial" w:cs="Arial"/>
                <w:sz w:val="16"/>
                <w:szCs w:val="16"/>
              </w:rPr>
              <w:t xml:space="preserve"> </w:t>
            </w:r>
            <w:proofErr w:type="spellStart"/>
            <w:r w:rsidRPr="004637B9">
              <w:rPr>
                <w:rFonts w:ascii="Arial" w:hAnsi="Arial" w:cs="Arial"/>
                <w:sz w:val="16"/>
                <w:szCs w:val="16"/>
              </w:rPr>
              <w:t>gombot</w:t>
            </w:r>
            <w:proofErr w:type="spellEnd"/>
          </w:p>
        </w:tc>
      </w:tr>
      <w:tr w:rsidR="000D3E28" w:rsidTr="004637B9">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Kikapcsol</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Tartsa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lenyomva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két</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másodpercig</w:t>
            </w:r>
            <w:proofErr w:type="spellEnd"/>
          </w:p>
        </w:tc>
      </w:tr>
      <w:tr w:rsidR="000D3E28" w:rsidTr="004637B9">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4637B9">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Dimming </w:t>
            </w:r>
            <w:proofErr w:type="spellStart"/>
            <w:r w:rsidRPr="0020424B">
              <w:rPr>
                <w:rFonts w:ascii="Arial" w:eastAsia="Times New Roman" w:hAnsi="Arial" w:cs="Arial"/>
                <w:color w:val="000000"/>
                <w:sz w:val="16"/>
                <w:szCs w:val="16"/>
                <w:lang w:val="en-US" w:bidi="en-US"/>
              </w:rPr>
              <w:t>mód</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4637B9">
            <w:pPr>
              <w:pStyle w:val="Other10"/>
              <w:spacing w:line="286" w:lineRule="auto"/>
              <w:rPr>
                <w:rFonts w:ascii="Arial" w:hAnsi="Arial" w:cs="Arial"/>
                <w:sz w:val="16"/>
                <w:szCs w:val="16"/>
              </w:rPr>
            </w:pPr>
            <w:proofErr w:type="spellStart"/>
            <w:r w:rsidRPr="0020424B">
              <w:rPr>
                <w:rFonts w:ascii="Arial" w:eastAsia="Times New Roman" w:hAnsi="Arial" w:cs="Arial"/>
                <w:color w:val="000000"/>
                <w:sz w:val="16"/>
                <w:szCs w:val="16"/>
                <w:lang w:val="en-US" w:bidi="en-US"/>
              </w:rPr>
              <w:t>Kiemelés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Közepes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Gyenge</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Villogó</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SOS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p>
        </w:tc>
      </w:tr>
    </w:tbl>
    <w:p w:rsidR="000D3E28" w:rsidRPr="0020424B" w:rsidRDefault="000D3E28" w:rsidP="000D3E28">
      <w:pPr>
        <w:rPr>
          <w:b/>
          <w:sz w:val="24"/>
          <w:szCs w:val="24"/>
        </w:rPr>
      </w:pPr>
      <w:r>
        <w:rPr>
          <w:b/>
          <w:sz w:val="24"/>
          <w:szCs w:val="24"/>
        </w:rPr>
        <w:t xml:space="preserve">      </w:t>
      </w:r>
      <w:r w:rsidR="00512A4C">
        <w:rPr>
          <w:b/>
          <w:sz w:val="24"/>
          <w:szCs w:val="24"/>
        </w:rPr>
        <w:tab/>
      </w:r>
      <w:r w:rsidR="00512A4C">
        <w:rPr>
          <w:b/>
          <w:sz w:val="24"/>
          <w:szCs w:val="24"/>
        </w:rPr>
        <w:tab/>
      </w:r>
      <w:r w:rsidR="00512A4C">
        <w:rPr>
          <w:b/>
          <w:sz w:val="24"/>
          <w:szCs w:val="24"/>
        </w:rPr>
        <w:tab/>
      </w:r>
      <w:r w:rsidR="00921CE2">
        <w:rPr>
          <w:noProof/>
          <w:lang w:eastAsia="cs-CZ"/>
        </w:rPr>
        <w:drawing>
          <wp:inline distT="0" distB="0" distL="0" distR="0" wp14:anchorId="72A04CE0" wp14:editId="0AB22F61">
            <wp:extent cx="2418736" cy="1814052"/>
            <wp:effectExtent l="0" t="0" r="63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20692" cy="1815519"/>
                    </a:xfrm>
                    <a:prstGeom prst="rect">
                      <a:avLst/>
                    </a:prstGeom>
                  </pic:spPr>
                </pic:pic>
              </a:graphicData>
            </a:graphic>
          </wp:inline>
        </w:drawing>
      </w:r>
      <w:r>
        <w:rPr>
          <w:b/>
          <w:sz w:val="24"/>
          <w:szCs w:val="24"/>
        </w:rPr>
        <w:t xml:space="preserve">      </w:t>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Pr="00701DAF" w:rsidRDefault="000D3E28" w:rsidP="000D3E28">
      <w:pPr>
        <w:pStyle w:val="Bezmezer"/>
        <w:jc w:val="both"/>
        <w:rPr>
          <w:rStyle w:val="jlqj4b"/>
          <w:sz w:val="16"/>
          <w:szCs w:val="16"/>
          <w:lang w:val="en"/>
        </w:rPr>
      </w:pPr>
      <w:proofErr w:type="spellStart"/>
      <w:r w:rsidRPr="00701DAF">
        <w:rPr>
          <w:b/>
          <w:sz w:val="16"/>
          <w:szCs w:val="16"/>
          <w:lang w:val="en-GB" w:eastAsia="zh-CN"/>
        </w:rPr>
        <w:t>Biztonsági</w:t>
      </w:r>
      <w:proofErr w:type="spellEnd"/>
      <w:r w:rsidRPr="00701DAF">
        <w:rPr>
          <w:b/>
          <w:sz w:val="16"/>
          <w:szCs w:val="16"/>
          <w:lang w:val="en-GB" w:eastAsia="zh-CN"/>
        </w:rPr>
        <w:t xml:space="preserve"> </w:t>
      </w:r>
      <w:proofErr w:type="spellStart"/>
      <w:r w:rsidRPr="00701DAF">
        <w:rPr>
          <w:b/>
          <w:sz w:val="16"/>
          <w:szCs w:val="16"/>
          <w:lang w:val="en-GB" w:eastAsia="zh-CN"/>
        </w:rPr>
        <w:t>intézkedések</w:t>
      </w:r>
      <w:proofErr w:type="spellEnd"/>
      <w:r w:rsidRPr="00701DAF">
        <w:rPr>
          <w:b/>
          <w:sz w:val="16"/>
          <w:szCs w:val="16"/>
          <w:lang w:val="en-GB" w:eastAsia="zh-CN"/>
        </w:rPr>
        <w:t>:</w:t>
      </w:r>
      <w:r w:rsidRPr="00701DAF">
        <w:rPr>
          <w:sz w:val="16"/>
          <w:szCs w:val="16"/>
          <w:lang w:val="en-GB" w:eastAsia="zh-CN"/>
        </w:rPr>
        <w:t xml:space="preserve"> </w:t>
      </w:r>
      <w:r w:rsidRPr="00701DAF">
        <w:rPr>
          <w:rStyle w:val="jlqj4b"/>
          <w:sz w:val="16"/>
          <w:szCs w:val="16"/>
          <w:lang w:val="en-GB"/>
        </w:rPr>
        <w:t xml:space="preserve">A </w:t>
      </w:r>
      <w:proofErr w:type="spellStart"/>
      <w:r w:rsidRPr="00701DAF">
        <w:rPr>
          <w:rStyle w:val="jlqj4b"/>
          <w:sz w:val="16"/>
          <w:szCs w:val="16"/>
          <w:lang w:val="en-GB"/>
        </w:rPr>
        <w:t>készüléket</w:t>
      </w:r>
      <w:proofErr w:type="spellEnd"/>
      <w:r w:rsidRPr="00701DAF">
        <w:rPr>
          <w:rStyle w:val="jlqj4b"/>
          <w:sz w:val="16"/>
          <w:szCs w:val="16"/>
          <w:lang w:val="en-GB"/>
        </w:rPr>
        <w:t xml:space="preserve"> </w:t>
      </w:r>
      <w:proofErr w:type="spellStart"/>
      <w:r w:rsidRPr="00701DAF">
        <w:rPr>
          <w:rStyle w:val="jlqj4b"/>
          <w:sz w:val="16"/>
          <w:szCs w:val="16"/>
          <w:lang w:val="en-GB"/>
        </w:rPr>
        <w:t>nem</w:t>
      </w:r>
      <w:proofErr w:type="spellEnd"/>
      <w:r w:rsidRPr="00701DAF">
        <w:rPr>
          <w:rStyle w:val="jlqj4b"/>
          <w:sz w:val="16"/>
          <w:szCs w:val="16"/>
          <w:lang w:val="en-GB"/>
        </w:rPr>
        <w:t xml:space="preserve"> </w:t>
      </w:r>
      <w:proofErr w:type="spellStart"/>
      <w:r w:rsidRPr="00701DAF">
        <w:rPr>
          <w:rStyle w:val="jlqj4b"/>
          <w:sz w:val="16"/>
          <w:szCs w:val="16"/>
          <w:lang w:val="en-GB"/>
        </w:rPr>
        <w:t>lehet</w:t>
      </w:r>
      <w:proofErr w:type="spellEnd"/>
      <w:r w:rsidRPr="00701DAF">
        <w:rPr>
          <w:rStyle w:val="jlqj4b"/>
          <w:sz w:val="16"/>
          <w:szCs w:val="16"/>
          <w:lang w:val="en-GB"/>
        </w:rPr>
        <w:t xml:space="preserve"> </w:t>
      </w:r>
      <w:proofErr w:type="spellStart"/>
      <w:r w:rsidRPr="00701DAF">
        <w:rPr>
          <w:rStyle w:val="jlqj4b"/>
          <w:sz w:val="16"/>
          <w:szCs w:val="16"/>
          <w:lang w:val="en"/>
        </w:rPr>
        <w:t>víz</w:t>
      </w:r>
      <w:proofErr w:type="spellEnd"/>
      <w:r w:rsidRPr="00701DAF">
        <w:rPr>
          <w:rStyle w:val="jlqj4b"/>
          <w:sz w:val="16"/>
          <w:szCs w:val="16"/>
          <w:lang w:val="en"/>
        </w:rPr>
        <w:t xml:space="preserve"> </w:t>
      </w:r>
      <w:proofErr w:type="spellStart"/>
      <w:r w:rsidRPr="00701DAF">
        <w:rPr>
          <w:rStyle w:val="jlqj4b"/>
          <w:sz w:val="16"/>
          <w:szCs w:val="16"/>
          <w:lang w:val="en"/>
        </w:rPr>
        <w:t>alá</w:t>
      </w:r>
      <w:proofErr w:type="spellEnd"/>
      <w:r w:rsidRPr="00701DAF">
        <w:rPr>
          <w:rStyle w:val="jlqj4b"/>
          <w:sz w:val="16"/>
          <w:szCs w:val="16"/>
          <w:lang w:val="en"/>
        </w:rPr>
        <w:t xml:space="preserve"> </w:t>
      </w:r>
      <w:proofErr w:type="spellStart"/>
      <w:r w:rsidRPr="00701DAF">
        <w:rPr>
          <w:rStyle w:val="jlqj4b"/>
          <w:sz w:val="16"/>
          <w:szCs w:val="16"/>
          <w:lang w:val="en"/>
        </w:rPr>
        <w:t>meríteni</w:t>
      </w:r>
      <w:proofErr w:type="spellEnd"/>
      <w:r w:rsidRPr="00701DAF">
        <w:rPr>
          <w:rStyle w:val="jlqj4b"/>
          <w:sz w:val="16"/>
          <w:szCs w:val="16"/>
          <w:lang w:val="en"/>
        </w:rPr>
        <w:t xml:space="preserve">. A </w:t>
      </w:r>
      <w:proofErr w:type="spellStart"/>
      <w:r w:rsidRPr="00701DAF">
        <w:rPr>
          <w:rStyle w:val="jlqj4b"/>
          <w:sz w:val="16"/>
          <w:szCs w:val="16"/>
          <w:lang w:val="en"/>
        </w:rPr>
        <w:t>készülék</w:t>
      </w:r>
      <w:proofErr w:type="spellEnd"/>
      <w:r w:rsidRPr="00701DAF">
        <w:rPr>
          <w:rStyle w:val="jlqj4b"/>
          <w:sz w:val="16"/>
          <w:szCs w:val="16"/>
          <w:lang w:val="en"/>
        </w:rPr>
        <w:t xml:space="preserve"> -10°-</w:t>
      </w:r>
      <w:proofErr w:type="spellStart"/>
      <w:r w:rsidRPr="00701DAF">
        <w:rPr>
          <w:rStyle w:val="jlqj4b"/>
          <w:sz w:val="16"/>
          <w:szCs w:val="16"/>
          <w:lang w:val="en"/>
        </w:rPr>
        <w:t>tól</w:t>
      </w:r>
      <w:proofErr w:type="spellEnd"/>
      <w:r w:rsidRPr="00701DAF">
        <w:rPr>
          <w:rStyle w:val="jlqj4b"/>
          <w:sz w:val="16"/>
          <w:szCs w:val="16"/>
          <w:lang w:val="en"/>
        </w:rPr>
        <w:t xml:space="preserve"> 50°C-ig </w:t>
      </w:r>
      <w:proofErr w:type="spellStart"/>
      <w:r w:rsidRPr="00701DAF">
        <w:rPr>
          <w:rStyle w:val="jlqj4b"/>
          <w:sz w:val="16"/>
          <w:szCs w:val="16"/>
          <w:lang w:val="en"/>
        </w:rPr>
        <w:t>terjedő</w:t>
      </w:r>
      <w:proofErr w:type="spellEnd"/>
      <w:r w:rsidRPr="00701DAF">
        <w:rPr>
          <w:rStyle w:val="jlqj4b"/>
          <w:sz w:val="16"/>
          <w:szCs w:val="16"/>
          <w:lang w:val="en"/>
        </w:rPr>
        <w:t xml:space="preserve"> </w:t>
      </w:r>
      <w:proofErr w:type="spellStart"/>
      <w:r w:rsidRPr="00701DAF">
        <w:rPr>
          <w:rStyle w:val="jlqj4b"/>
          <w:sz w:val="16"/>
          <w:szCs w:val="16"/>
          <w:lang w:val="en"/>
        </w:rPr>
        <w:t>hőmérséklet-tartományban</w:t>
      </w:r>
      <w:proofErr w:type="spellEnd"/>
      <w:r w:rsidRPr="00701DAF">
        <w:rPr>
          <w:rStyle w:val="jlqj4b"/>
          <w:sz w:val="16"/>
          <w:szCs w:val="16"/>
          <w:lang w:val="en"/>
        </w:rPr>
        <w:t xml:space="preserve"> </w:t>
      </w:r>
      <w:proofErr w:type="spellStart"/>
      <w:r w:rsidRPr="00701DAF">
        <w:rPr>
          <w:rStyle w:val="jlqj4b"/>
          <w:sz w:val="16"/>
          <w:szCs w:val="16"/>
          <w:lang w:val="en"/>
        </w:rPr>
        <w:t>használható</w:t>
      </w:r>
      <w:proofErr w:type="spellEnd"/>
      <w:r w:rsidRPr="00701DAF">
        <w:rPr>
          <w:rStyle w:val="jlqj4b"/>
          <w:sz w:val="16"/>
          <w:szCs w:val="16"/>
          <w:lang w:val="en"/>
        </w:rPr>
        <w:t>.</w:t>
      </w:r>
    </w:p>
    <w:p w:rsidR="000D3E28" w:rsidRPr="00A62569" w:rsidRDefault="000D3E28" w:rsidP="000D3E28">
      <w:pPr>
        <w:pStyle w:val="Bezmezer"/>
        <w:jc w:val="both"/>
        <w:rPr>
          <w:sz w:val="16"/>
          <w:szCs w:val="14"/>
          <w:lang w:val="en-GB"/>
        </w:rPr>
      </w:pPr>
      <w:r w:rsidRPr="00701DAF">
        <w:rPr>
          <w:noProof/>
          <w:sz w:val="16"/>
          <w:szCs w:val="16"/>
          <w:lang w:val="cs-CZ"/>
        </w:rPr>
        <w:drawing>
          <wp:anchor distT="0" distB="0" distL="114300" distR="114300" simplePos="0" relativeHeight="251728896" behindDoc="1" locked="0" layoutInCell="1" allowOverlap="1" wp14:anchorId="720F0D08" wp14:editId="4673E4C4">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DAF">
        <w:rPr>
          <w:sz w:val="16"/>
          <w:szCs w:val="16"/>
          <w:lang w:val="en-GB"/>
        </w:rPr>
        <w:t xml:space="preserve">1) </w:t>
      </w:r>
      <w:proofErr w:type="spellStart"/>
      <w:r w:rsidRPr="00701DAF">
        <w:rPr>
          <w:sz w:val="16"/>
          <w:szCs w:val="16"/>
          <w:lang w:val="en-GB"/>
        </w:rPr>
        <w:t>Háztartási</w:t>
      </w:r>
      <w:proofErr w:type="spellEnd"/>
      <w:r w:rsidRPr="00701DAF">
        <w:rPr>
          <w:sz w:val="16"/>
          <w:szCs w:val="16"/>
          <w:lang w:val="en-GB"/>
        </w:rPr>
        <w:t xml:space="preserve"> </w:t>
      </w:r>
      <w:proofErr w:type="spellStart"/>
      <w:r w:rsidRPr="00701DAF">
        <w:rPr>
          <w:sz w:val="16"/>
          <w:szCs w:val="16"/>
          <w:lang w:val="en-GB"/>
        </w:rPr>
        <w:t>használatra</w:t>
      </w:r>
      <w:proofErr w:type="spellEnd"/>
      <w:r w:rsidRPr="00701DAF">
        <w:rPr>
          <w:sz w:val="16"/>
          <w:szCs w:val="16"/>
          <w:lang w:val="en-GB"/>
        </w:rPr>
        <w:t xml:space="preserve">: A </w:t>
      </w:r>
      <w:proofErr w:type="spellStart"/>
      <w:r w:rsidRPr="00701DAF">
        <w:rPr>
          <w:sz w:val="16"/>
          <w:szCs w:val="16"/>
          <w:lang w:val="en-GB"/>
        </w:rPr>
        <w:t>terméken</w:t>
      </w:r>
      <w:proofErr w:type="spellEnd"/>
      <w:r w:rsidRPr="00701DAF">
        <w:rPr>
          <w:sz w:val="16"/>
          <w:szCs w:val="16"/>
          <w:lang w:val="en-GB"/>
        </w:rPr>
        <w:t xml:space="preserve"> </w:t>
      </w:r>
      <w:proofErr w:type="spellStart"/>
      <w:r w:rsidRPr="00701DAF">
        <w:rPr>
          <w:sz w:val="16"/>
          <w:szCs w:val="16"/>
          <w:lang w:val="en-GB"/>
        </w:rPr>
        <w:t>vagy</w:t>
      </w:r>
      <w:proofErr w:type="spellEnd"/>
      <w:r w:rsidRPr="00701DAF">
        <w:rPr>
          <w:sz w:val="16"/>
          <w:szCs w:val="16"/>
          <w:lang w:val="en-GB"/>
        </w:rPr>
        <w:t xml:space="preserve"> a </w:t>
      </w:r>
      <w:proofErr w:type="spellStart"/>
      <w:r w:rsidRPr="00701DAF">
        <w:rPr>
          <w:sz w:val="16"/>
          <w:szCs w:val="16"/>
          <w:lang w:val="en-GB"/>
        </w:rPr>
        <w:t>kísérő</w:t>
      </w:r>
      <w:proofErr w:type="spellEnd"/>
      <w:r w:rsidRPr="00701DAF">
        <w:rPr>
          <w:sz w:val="16"/>
          <w:szCs w:val="16"/>
          <w:lang w:val="en-GB"/>
        </w:rPr>
        <w:t xml:space="preserve"> </w:t>
      </w:r>
      <w:proofErr w:type="spellStart"/>
      <w:r w:rsidRPr="00701DAF">
        <w:rPr>
          <w:sz w:val="16"/>
          <w:szCs w:val="16"/>
          <w:lang w:val="en-GB"/>
        </w:rPr>
        <w:t>dokumentumokon</w:t>
      </w:r>
      <w:proofErr w:type="spellEnd"/>
      <w:r w:rsidRPr="00701DAF">
        <w:rPr>
          <w:sz w:val="16"/>
          <w:szCs w:val="16"/>
          <w:lang w:val="en-GB"/>
        </w:rPr>
        <w:t xml:space="preserve"> </w:t>
      </w:r>
      <w:proofErr w:type="spellStart"/>
      <w:r w:rsidRPr="00701DAF">
        <w:rPr>
          <w:sz w:val="16"/>
          <w:szCs w:val="16"/>
          <w:lang w:val="en-GB"/>
        </w:rPr>
        <w:t>feltüntetett</w:t>
      </w:r>
      <w:proofErr w:type="spellEnd"/>
      <w:r w:rsidRPr="00701DAF">
        <w:rPr>
          <w:sz w:val="16"/>
          <w:szCs w:val="16"/>
          <w:lang w:val="en-GB"/>
        </w:rPr>
        <w:t xml:space="preserve"> </w:t>
      </w:r>
      <w:proofErr w:type="spellStart"/>
      <w:r w:rsidRPr="00701DAF">
        <w:rPr>
          <w:sz w:val="16"/>
          <w:szCs w:val="16"/>
          <w:lang w:val="en-GB"/>
        </w:rPr>
        <w:t>szimbólum</w:t>
      </w:r>
      <w:proofErr w:type="spellEnd"/>
      <w:r w:rsidRPr="00701DAF">
        <w:rPr>
          <w:sz w:val="16"/>
          <w:szCs w:val="16"/>
          <w:lang w:val="en-GB"/>
        </w:rPr>
        <w:t xml:space="preserve"> (</w:t>
      </w:r>
      <w:proofErr w:type="spellStart"/>
      <w:r w:rsidRPr="00701DAF">
        <w:rPr>
          <w:sz w:val="16"/>
          <w:szCs w:val="16"/>
          <w:lang w:val="en-GB"/>
        </w:rPr>
        <w:t>áthúzott</w:t>
      </w:r>
      <w:proofErr w:type="spellEnd"/>
      <w:r w:rsidRPr="00701DAF">
        <w:rPr>
          <w:sz w:val="16"/>
          <w:szCs w:val="16"/>
          <w:lang w:val="en-GB"/>
        </w:rPr>
        <w:t xml:space="preserve"> </w:t>
      </w:r>
      <w:proofErr w:type="spellStart"/>
      <w:r w:rsidRPr="00701DAF">
        <w:rPr>
          <w:sz w:val="16"/>
          <w:szCs w:val="16"/>
          <w:lang w:val="en-GB"/>
        </w:rPr>
        <w:t>kerekes</w:t>
      </w:r>
      <w:proofErr w:type="spellEnd"/>
      <w:r w:rsidRPr="00701DAF">
        <w:rPr>
          <w:sz w:val="16"/>
          <w:szCs w:val="16"/>
          <w:lang w:val="en-GB"/>
        </w:rPr>
        <w:t xml:space="preserve"> </w:t>
      </w:r>
      <w:proofErr w:type="spellStart"/>
      <w:r w:rsidRPr="00701DAF">
        <w:rPr>
          <w:sz w:val="16"/>
          <w:szCs w:val="16"/>
          <w:lang w:val="en-GB"/>
        </w:rPr>
        <w:t>szemetes</w:t>
      </w:r>
      <w:proofErr w:type="spellEnd"/>
      <w:r w:rsidRPr="00701DAF">
        <w:rPr>
          <w:sz w:val="16"/>
          <w:szCs w:val="16"/>
          <w:lang w:val="en-GB"/>
        </w:rPr>
        <w:t xml:space="preserve">) </w:t>
      </w:r>
      <w:proofErr w:type="spellStart"/>
      <w:proofErr w:type="gramStart"/>
      <w:r w:rsidRPr="00701DAF">
        <w:rPr>
          <w:sz w:val="16"/>
          <w:szCs w:val="16"/>
          <w:lang w:val="en-GB"/>
        </w:rPr>
        <w:t>azt</w:t>
      </w:r>
      <w:proofErr w:type="spellEnd"/>
      <w:proofErr w:type="gramEnd"/>
      <w:r w:rsidRPr="00701DAF">
        <w:rPr>
          <w:sz w:val="16"/>
          <w:szCs w:val="16"/>
          <w:lang w:val="en-GB"/>
        </w:rPr>
        <w:t xml:space="preserve"> </w:t>
      </w:r>
      <w:proofErr w:type="spellStart"/>
      <w:r w:rsidRPr="00701DAF">
        <w:rPr>
          <w:sz w:val="16"/>
          <w:szCs w:val="16"/>
          <w:lang w:val="en-GB"/>
        </w:rPr>
        <w:t>jelenti</w:t>
      </w:r>
      <w:proofErr w:type="spellEnd"/>
      <w:r w:rsidRPr="00701DAF">
        <w:rPr>
          <w:sz w:val="16"/>
          <w:szCs w:val="16"/>
          <w:lang w:val="en-GB"/>
        </w:rPr>
        <w:t xml:space="preserve">, </w:t>
      </w:r>
      <w:proofErr w:type="spellStart"/>
      <w:r w:rsidRPr="00701DAF">
        <w:rPr>
          <w:sz w:val="16"/>
          <w:szCs w:val="16"/>
          <w:lang w:val="en-GB"/>
        </w:rPr>
        <w:t>hogy</w:t>
      </w:r>
      <w:proofErr w:type="spellEnd"/>
      <w:r w:rsidRPr="00701DAF">
        <w:rPr>
          <w:sz w:val="16"/>
          <w:szCs w:val="16"/>
          <w:lang w:val="en-GB"/>
        </w:rPr>
        <w:t xml:space="preserve"> a </w:t>
      </w:r>
      <w:proofErr w:type="spellStart"/>
      <w:r w:rsidRPr="00701DAF">
        <w:rPr>
          <w:sz w:val="16"/>
          <w:szCs w:val="16"/>
          <w:lang w:val="en-GB"/>
        </w:rPr>
        <w:t>használt</w:t>
      </w:r>
      <w:proofErr w:type="spellEnd"/>
      <w:r w:rsidRPr="00701DAF">
        <w:rPr>
          <w:sz w:val="16"/>
          <w:szCs w:val="16"/>
          <w:lang w:val="en-GB"/>
        </w:rPr>
        <w:t xml:space="preserve"> </w:t>
      </w:r>
      <w:proofErr w:type="spellStart"/>
      <w:r w:rsidRPr="00701DAF">
        <w:rPr>
          <w:sz w:val="16"/>
          <w:szCs w:val="16"/>
          <w:lang w:val="en-GB"/>
        </w:rPr>
        <w:t>elektromos</w:t>
      </w:r>
      <w:proofErr w:type="spellEnd"/>
      <w:r w:rsidRPr="00701DAF">
        <w:rPr>
          <w:sz w:val="16"/>
          <w:szCs w:val="16"/>
          <w:lang w:val="en-GB"/>
        </w:rPr>
        <w:t xml:space="preserve"> </w:t>
      </w:r>
      <w:proofErr w:type="spellStart"/>
      <w:r w:rsidRPr="00701DAF">
        <w:rPr>
          <w:sz w:val="16"/>
          <w:szCs w:val="16"/>
          <w:lang w:val="en-GB"/>
        </w:rPr>
        <w:t>és</w:t>
      </w:r>
      <w:proofErr w:type="spellEnd"/>
      <w:r w:rsidRPr="00701DAF">
        <w:rPr>
          <w:sz w:val="16"/>
          <w:szCs w:val="16"/>
          <w:lang w:val="en-GB"/>
        </w:rPr>
        <w:t xml:space="preserve"> </w:t>
      </w:r>
      <w:proofErr w:type="spellStart"/>
      <w:r w:rsidRPr="00701DAF">
        <w:rPr>
          <w:sz w:val="16"/>
          <w:szCs w:val="16"/>
          <w:lang w:val="en-GB"/>
        </w:rPr>
        <w:t>elektronikus</w:t>
      </w:r>
      <w:proofErr w:type="spellEnd"/>
      <w:r w:rsidRPr="00701DAF">
        <w:rPr>
          <w:sz w:val="16"/>
          <w:szCs w:val="16"/>
          <w:lang w:val="en-GB"/>
        </w:rPr>
        <w:t xml:space="preserve"> </w:t>
      </w:r>
      <w:proofErr w:type="spellStart"/>
      <w:r w:rsidRPr="00701DAF">
        <w:rPr>
          <w:sz w:val="16"/>
          <w:szCs w:val="16"/>
          <w:lang w:val="en-GB"/>
        </w:rPr>
        <w:t>termékeket</w:t>
      </w:r>
      <w:proofErr w:type="spellEnd"/>
      <w:r w:rsidRPr="00701DAF">
        <w:rPr>
          <w:sz w:val="16"/>
          <w:szCs w:val="16"/>
          <w:lang w:val="en-GB"/>
        </w:rPr>
        <w:t xml:space="preserve"> </w:t>
      </w:r>
      <w:proofErr w:type="spellStart"/>
      <w:r w:rsidRPr="00701DAF">
        <w:rPr>
          <w:sz w:val="16"/>
          <w:szCs w:val="16"/>
          <w:lang w:val="en-GB"/>
        </w:rPr>
        <w:t>nem</w:t>
      </w:r>
      <w:proofErr w:type="spellEnd"/>
      <w:r w:rsidRPr="00701DAF">
        <w:rPr>
          <w:sz w:val="16"/>
          <w:szCs w:val="16"/>
          <w:lang w:val="en-GB"/>
        </w:rPr>
        <w:t xml:space="preserve"> </w:t>
      </w:r>
      <w:proofErr w:type="spellStart"/>
      <w:r w:rsidRPr="00701DAF">
        <w:rPr>
          <w:sz w:val="16"/>
          <w:szCs w:val="16"/>
          <w:lang w:val="en-GB"/>
        </w:rPr>
        <w:t>szabad</w:t>
      </w:r>
      <w:proofErr w:type="spellEnd"/>
      <w:r w:rsidRPr="00701DAF">
        <w:rPr>
          <w:sz w:val="16"/>
          <w:szCs w:val="16"/>
          <w:lang w:val="en-GB"/>
        </w:rPr>
        <w:t xml:space="preserve"> a </w:t>
      </w:r>
      <w:proofErr w:type="spellStart"/>
      <w:r w:rsidRPr="00701DAF">
        <w:rPr>
          <w:sz w:val="16"/>
          <w:szCs w:val="16"/>
          <w:lang w:val="en-GB"/>
        </w:rPr>
        <w:t>háztartási</w:t>
      </w:r>
      <w:proofErr w:type="spellEnd"/>
      <w:r w:rsidRPr="00701DAF">
        <w:rPr>
          <w:sz w:val="16"/>
          <w:szCs w:val="16"/>
          <w:lang w:val="en-GB"/>
        </w:rPr>
        <w:t xml:space="preserve"> </w:t>
      </w:r>
      <w:proofErr w:type="spellStart"/>
      <w:r w:rsidRPr="00701DAF">
        <w:rPr>
          <w:sz w:val="16"/>
          <w:szCs w:val="16"/>
          <w:lang w:val="en-GB"/>
        </w:rPr>
        <w:t>hulladékkal</w:t>
      </w:r>
      <w:proofErr w:type="spellEnd"/>
      <w:r w:rsidRPr="00701DAF">
        <w:rPr>
          <w:sz w:val="16"/>
          <w:szCs w:val="16"/>
          <w:lang w:val="en-GB"/>
        </w:rPr>
        <w:t xml:space="preserve"> </w:t>
      </w:r>
      <w:proofErr w:type="spellStart"/>
      <w:r w:rsidRPr="00701DAF">
        <w:rPr>
          <w:sz w:val="16"/>
          <w:szCs w:val="16"/>
          <w:lang w:val="en-GB"/>
        </w:rPr>
        <w:t>együtt</w:t>
      </w:r>
      <w:proofErr w:type="spellEnd"/>
      <w:r w:rsidRPr="00701DAF">
        <w:rPr>
          <w:sz w:val="16"/>
          <w:szCs w:val="16"/>
          <w:lang w:val="en-GB"/>
        </w:rPr>
        <w:t xml:space="preserve"> </w:t>
      </w:r>
      <w:proofErr w:type="spellStart"/>
      <w:r w:rsidRPr="00701DAF">
        <w:rPr>
          <w:sz w:val="16"/>
          <w:szCs w:val="16"/>
          <w:lang w:val="en-GB"/>
        </w:rPr>
        <w:t>kidobni</w:t>
      </w:r>
      <w:proofErr w:type="spellEnd"/>
      <w:r w:rsidRPr="00701DAF">
        <w:rPr>
          <w:sz w:val="16"/>
          <w:szCs w:val="16"/>
          <w:lang w:val="en-GB"/>
        </w:rPr>
        <w:t xml:space="preserve">. A </w:t>
      </w:r>
      <w:proofErr w:type="spellStart"/>
      <w:r w:rsidRPr="00701DAF">
        <w:rPr>
          <w:sz w:val="16"/>
          <w:szCs w:val="16"/>
          <w:lang w:val="en-GB"/>
        </w:rPr>
        <w:t>termék</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ártalmatlanítása</w:t>
      </w:r>
      <w:proofErr w:type="spellEnd"/>
      <w:r w:rsidRPr="00701DAF">
        <w:rPr>
          <w:sz w:val="16"/>
          <w:szCs w:val="16"/>
          <w:lang w:val="en-GB"/>
        </w:rPr>
        <w:t xml:space="preserve"> </w:t>
      </w:r>
      <w:proofErr w:type="spellStart"/>
      <w:r w:rsidRPr="00701DAF">
        <w:rPr>
          <w:sz w:val="16"/>
          <w:szCs w:val="16"/>
          <w:lang w:val="en-GB"/>
        </w:rPr>
        <w:t>érdekében</w:t>
      </w:r>
      <w:proofErr w:type="spellEnd"/>
      <w:r w:rsidRPr="00701DAF">
        <w:rPr>
          <w:sz w:val="16"/>
          <w:szCs w:val="16"/>
          <w:lang w:val="en-GB"/>
        </w:rPr>
        <w:t xml:space="preserve"> </w:t>
      </w:r>
      <w:proofErr w:type="spellStart"/>
      <w:r w:rsidRPr="00701DAF">
        <w:rPr>
          <w:sz w:val="16"/>
          <w:szCs w:val="16"/>
          <w:lang w:val="en-GB"/>
        </w:rPr>
        <w:t>adja</w:t>
      </w:r>
      <w:proofErr w:type="spellEnd"/>
      <w:r w:rsidRPr="00701DAF">
        <w:rPr>
          <w:sz w:val="16"/>
          <w:szCs w:val="16"/>
          <w:lang w:val="en-GB"/>
        </w:rPr>
        <w:t xml:space="preserve"> le </w:t>
      </w:r>
      <w:proofErr w:type="spellStart"/>
      <w:proofErr w:type="gramStart"/>
      <w:r w:rsidRPr="00701DAF">
        <w:rPr>
          <w:sz w:val="16"/>
          <w:szCs w:val="16"/>
          <w:lang w:val="en-GB"/>
        </w:rPr>
        <w:t>azt</w:t>
      </w:r>
      <w:proofErr w:type="spellEnd"/>
      <w:proofErr w:type="gramEnd"/>
      <w:r w:rsidRPr="00701DAF">
        <w:rPr>
          <w:sz w:val="16"/>
          <w:szCs w:val="16"/>
          <w:lang w:val="en-GB"/>
        </w:rPr>
        <w:t xml:space="preserve"> </w:t>
      </w:r>
      <w:proofErr w:type="spellStart"/>
      <w:r w:rsidRPr="00701DAF">
        <w:rPr>
          <w:sz w:val="16"/>
          <w:szCs w:val="16"/>
          <w:lang w:val="en-GB"/>
        </w:rPr>
        <w:t>egy</w:t>
      </w:r>
      <w:proofErr w:type="spellEnd"/>
      <w:r w:rsidRPr="00701DAF">
        <w:rPr>
          <w:sz w:val="16"/>
          <w:szCs w:val="16"/>
          <w:lang w:val="en-GB"/>
        </w:rPr>
        <w:t xml:space="preserve"> </w:t>
      </w:r>
      <w:proofErr w:type="spellStart"/>
      <w:r w:rsidRPr="00701DAF">
        <w:rPr>
          <w:sz w:val="16"/>
          <w:szCs w:val="16"/>
          <w:lang w:val="en-GB"/>
        </w:rPr>
        <w:t>kijelölt</w:t>
      </w:r>
      <w:proofErr w:type="spellEnd"/>
      <w:r w:rsidRPr="00701DAF">
        <w:rPr>
          <w:sz w:val="16"/>
          <w:szCs w:val="16"/>
          <w:lang w:val="en-GB"/>
        </w:rPr>
        <w:t xml:space="preserve"> </w:t>
      </w:r>
      <w:proofErr w:type="spellStart"/>
      <w:r w:rsidRPr="00701DAF">
        <w:rPr>
          <w:sz w:val="16"/>
          <w:szCs w:val="16"/>
          <w:lang w:val="en-GB"/>
        </w:rPr>
        <w:t>gyűjtőhelyen</w:t>
      </w:r>
      <w:proofErr w:type="spellEnd"/>
      <w:r w:rsidRPr="00701DAF">
        <w:rPr>
          <w:sz w:val="16"/>
          <w:szCs w:val="16"/>
          <w:lang w:val="en-GB"/>
        </w:rPr>
        <w:t xml:space="preserve">, </w:t>
      </w:r>
      <w:proofErr w:type="spellStart"/>
      <w:r w:rsidRPr="00701DAF">
        <w:rPr>
          <w:sz w:val="16"/>
          <w:szCs w:val="16"/>
          <w:lang w:val="en-GB"/>
        </w:rPr>
        <w:t>ahol</w:t>
      </w:r>
      <w:proofErr w:type="spellEnd"/>
      <w:r w:rsidRPr="00701DAF">
        <w:rPr>
          <w:sz w:val="16"/>
          <w:szCs w:val="16"/>
          <w:lang w:val="en-GB"/>
        </w:rPr>
        <w:t xml:space="preserve"> </w:t>
      </w:r>
      <w:proofErr w:type="spellStart"/>
      <w:r w:rsidRPr="00701DAF">
        <w:rPr>
          <w:sz w:val="16"/>
          <w:szCs w:val="16"/>
          <w:lang w:val="en-GB"/>
        </w:rPr>
        <w:t>ingyenesen</w:t>
      </w:r>
      <w:proofErr w:type="spellEnd"/>
      <w:r w:rsidRPr="00701DAF">
        <w:rPr>
          <w:sz w:val="16"/>
          <w:szCs w:val="16"/>
          <w:lang w:val="en-GB"/>
        </w:rPr>
        <w:t xml:space="preserve"> </w:t>
      </w:r>
      <w:proofErr w:type="spellStart"/>
      <w:r w:rsidRPr="00701DAF">
        <w:rPr>
          <w:sz w:val="16"/>
          <w:szCs w:val="16"/>
          <w:lang w:val="en-GB"/>
        </w:rPr>
        <w:t>átveszik</w:t>
      </w:r>
      <w:proofErr w:type="spellEnd"/>
      <w:r w:rsidRPr="00701DAF">
        <w:rPr>
          <w:sz w:val="16"/>
          <w:szCs w:val="16"/>
          <w:lang w:val="en-GB"/>
        </w:rPr>
        <w:t xml:space="preserve">. A </w:t>
      </w:r>
      <w:proofErr w:type="spellStart"/>
      <w:r w:rsidRPr="00701DAF">
        <w:rPr>
          <w:sz w:val="16"/>
          <w:szCs w:val="16"/>
          <w:lang w:val="en-GB"/>
        </w:rPr>
        <w:t>termék</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ártalmatlanítása</w:t>
      </w:r>
      <w:proofErr w:type="spellEnd"/>
      <w:r w:rsidRPr="00701DAF">
        <w:rPr>
          <w:sz w:val="16"/>
          <w:szCs w:val="16"/>
          <w:lang w:val="en-GB"/>
        </w:rPr>
        <w:t xml:space="preserve"> </w:t>
      </w:r>
      <w:proofErr w:type="spellStart"/>
      <w:r w:rsidRPr="00701DAF">
        <w:rPr>
          <w:sz w:val="16"/>
          <w:szCs w:val="16"/>
          <w:lang w:val="en-GB"/>
        </w:rPr>
        <w:t>segít</w:t>
      </w:r>
      <w:proofErr w:type="spellEnd"/>
      <w:r w:rsidRPr="00701DAF">
        <w:rPr>
          <w:sz w:val="16"/>
          <w:szCs w:val="16"/>
          <w:lang w:val="en-GB"/>
        </w:rPr>
        <w:t xml:space="preserve"> </w:t>
      </w:r>
      <w:proofErr w:type="spellStart"/>
      <w:r w:rsidRPr="00701DAF">
        <w:rPr>
          <w:sz w:val="16"/>
          <w:szCs w:val="16"/>
          <w:lang w:val="en-GB"/>
        </w:rPr>
        <w:t>megmenteni</w:t>
      </w:r>
      <w:proofErr w:type="spellEnd"/>
      <w:r w:rsidRPr="00701DAF">
        <w:rPr>
          <w:sz w:val="16"/>
          <w:szCs w:val="16"/>
          <w:lang w:val="en-GB"/>
        </w:rPr>
        <w:t xml:space="preserve"> </w:t>
      </w:r>
      <w:proofErr w:type="spellStart"/>
      <w:proofErr w:type="gramStart"/>
      <w:r w:rsidRPr="00701DAF">
        <w:rPr>
          <w:sz w:val="16"/>
          <w:szCs w:val="16"/>
          <w:lang w:val="en-GB"/>
        </w:rPr>
        <w:t>az</w:t>
      </w:r>
      <w:proofErr w:type="spellEnd"/>
      <w:proofErr w:type="gramEnd"/>
      <w:r w:rsidRPr="00701DAF">
        <w:rPr>
          <w:sz w:val="16"/>
          <w:szCs w:val="16"/>
          <w:lang w:val="en-GB"/>
        </w:rPr>
        <w:t xml:space="preserve"> </w:t>
      </w:r>
      <w:proofErr w:type="spellStart"/>
      <w:r w:rsidRPr="00701DAF">
        <w:rPr>
          <w:sz w:val="16"/>
          <w:szCs w:val="16"/>
          <w:lang w:val="en-GB"/>
        </w:rPr>
        <w:t>értékes</w:t>
      </w:r>
      <w:proofErr w:type="spellEnd"/>
      <w:r w:rsidRPr="00701DAF">
        <w:rPr>
          <w:sz w:val="16"/>
          <w:szCs w:val="16"/>
          <w:lang w:val="en-GB"/>
        </w:rPr>
        <w:t xml:space="preserve"> </w:t>
      </w:r>
      <w:proofErr w:type="spellStart"/>
      <w:r w:rsidRPr="00701DAF">
        <w:rPr>
          <w:sz w:val="16"/>
          <w:szCs w:val="16"/>
          <w:lang w:val="en-GB"/>
        </w:rPr>
        <w:t>természeti</w:t>
      </w:r>
      <w:proofErr w:type="spellEnd"/>
      <w:r w:rsidRPr="00701DAF">
        <w:rPr>
          <w:sz w:val="16"/>
          <w:szCs w:val="16"/>
          <w:lang w:val="en-GB"/>
        </w:rPr>
        <w:t xml:space="preserve"> </w:t>
      </w:r>
      <w:proofErr w:type="spellStart"/>
      <w:r w:rsidRPr="00701DAF">
        <w:rPr>
          <w:sz w:val="16"/>
          <w:szCs w:val="16"/>
          <w:lang w:val="en-GB"/>
        </w:rPr>
        <w:t>erőforrásokat</w:t>
      </w:r>
      <w:proofErr w:type="spellEnd"/>
      <w:r w:rsidRPr="00701DAF">
        <w:rPr>
          <w:sz w:val="16"/>
          <w:szCs w:val="16"/>
          <w:lang w:val="en-GB"/>
        </w:rPr>
        <w:t xml:space="preserve">, </w:t>
      </w:r>
      <w:proofErr w:type="spellStart"/>
      <w:r w:rsidRPr="00701DAF">
        <w:rPr>
          <w:sz w:val="16"/>
          <w:szCs w:val="16"/>
          <w:lang w:val="en-GB"/>
        </w:rPr>
        <w:t>és</w:t>
      </w:r>
      <w:proofErr w:type="spellEnd"/>
      <w:r w:rsidRPr="00701DAF">
        <w:rPr>
          <w:sz w:val="16"/>
          <w:szCs w:val="16"/>
          <w:lang w:val="en-GB"/>
        </w:rPr>
        <w:t xml:space="preserve"> </w:t>
      </w:r>
      <w:proofErr w:type="spellStart"/>
      <w:r w:rsidRPr="00701DAF">
        <w:rPr>
          <w:sz w:val="16"/>
          <w:szCs w:val="16"/>
          <w:lang w:val="en-GB"/>
        </w:rPr>
        <w:t>megelőzi</w:t>
      </w:r>
      <w:proofErr w:type="spellEnd"/>
      <w:r w:rsidRPr="00701DAF">
        <w:rPr>
          <w:sz w:val="16"/>
          <w:szCs w:val="16"/>
          <w:lang w:val="en-GB"/>
        </w:rPr>
        <w:t xml:space="preserve"> a </w:t>
      </w:r>
      <w:proofErr w:type="spellStart"/>
      <w:r w:rsidRPr="00701DAF">
        <w:rPr>
          <w:sz w:val="16"/>
          <w:szCs w:val="16"/>
          <w:lang w:val="en-GB"/>
        </w:rPr>
        <w:t>környezetre</w:t>
      </w:r>
      <w:proofErr w:type="spellEnd"/>
      <w:r w:rsidRPr="00701DAF">
        <w:rPr>
          <w:sz w:val="16"/>
          <w:szCs w:val="16"/>
          <w:lang w:val="en-GB"/>
        </w:rPr>
        <w:t xml:space="preserve"> </w:t>
      </w:r>
      <w:proofErr w:type="spellStart"/>
      <w:r w:rsidRPr="00701DAF">
        <w:rPr>
          <w:sz w:val="16"/>
          <w:szCs w:val="16"/>
          <w:lang w:val="en-GB"/>
        </w:rPr>
        <w:t>és</w:t>
      </w:r>
      <w:proofErr w:type="spellEnd"/>
      <w:r w:rsidRPr="00701DAF">
        <w:rPr>
          <w:sz w:val="16"/>
          <w:szCs w:val="16"/>
          <w:lang w:val="en-GB"/>
        </w:rPr>
        <w:t xml:space="preserve"> </w:t>
      </w:r>
      <w:proofErr w:type="spellStart"/>
      <w:r w:rsidRPr="00701DAF">
        <w:rPr>
          <w:sz w:val="16"/>
          <w:szCs w:val="16"/>
          <w:lang w:val="en-GB"/>
        </w:rPr>
        <w:t>az</w:t>
      </w:r>
      <w:proofErr w:type="spellEnd"/>
      <w:r w:rsidRPr="00701DAF">
        <w:rPr>
          <w:sz w:val="16"/>
          <w:szCs w:val="16"/>
          <w:lang w:val="en-GB"/>
        </w:rPr>
        <w:t xml:space="preserve"> </w:t>
      </w:r>
      <w:proofErr w:type="spellStart"/>
      <w:r w:rsidRPr="00701DAF">
        <w:rPr>
          <w:sz w:val="16"/>
          <w:szCs w:val="16"/>
          <w:lang w:val="en-GB"/>
        </w:rPr>
        <w:t>emberi</w:t>
      </w:r>
      <w:proofErr w:type="spellEnd"/>
      <w:r w:rsidRPr="00701DAF">
        <w:rPr>
          <w:sz w:val="16"/>
          <w:szCs w:val="16"/>
          <w:lang w:val="en-GB"/>
        </w:rPr>
        <w:t xml:space="preserve"> </w:t>
      </w:r>
      <w:proofErr w:type="spellStart"/>
      <w:r w:rsidRPr="00701DAF">
        <w:rPr>
          <w:sz w:val="16"/>
          <w:szCs w:val="16"/>
          <w:lang w:val="en-GB"/>
        </w:rPr>
        <w:t>egészségre</w:t>
      </w:r>
      <w:proofErr w:type="spellEnd"/>
      <w:r w:rsidRPr="00701DAF">
        <w:rPr>
          <w:sz w:val="16"/>
          <w:szCs w:val="16"/>
          <w:lang w:val="en-GB"/>
        </w:rPr>
        <w:t xml:space="preserve"> </w:t>
      </w:r>
      <w:proofErr w:type="spellStart"/>
      <w:r w:rsidRPr="00701DAF">
        <w:rPr>
          <w:sz w:val="16"/>
          <w:szCs w:val="16"/>
          <w:lang w:val="en-GB"/>
        </w:rPr>
        <w:t>gyakorolt</w:t>
      </w:r>
      <w:proofErr w:type="spellEnd"/>
      <w:r w:rsidRPr="00701DAF">
        <w:rPr>
          <w:sz w:val="16"/>
          <w:szCs w:val="16"/>
          <w:lang w:val="en-GB"/>
        </w:rPr>
        <w:t xml:space="preserve"> </w:t>
      </w:r>
      <w:proofErr w:type="spellStart"/>
      <w:r w:rsidRPr="00701DAF">
        <w:rPr>
          <w:sz w:val="16"/>
          <w:szCs w:val="16"/>
          <w:lang w:val="en-GB"/>
        </w:rPr>
        <w:t>esetleges</w:t>
      </w:r>
      <w:proofErr w:type="spellEnd"/>
      <w:r w:rsidRPr="00701DAF">
        <w:rPr>
          <w:sz w:val="16"/>
          <w:szCs w:val="16"/>
          <w:lang w:val="en-GB"/>
        </w:rPr>
        <w:t xml:space="preserve"> </w:t>
      </w:r>
      <w:proofErr w:type="spellStart"/>
      <w:r w:rsidRPr="00701DAF">
        <w:rPr>
          <w:sz w:val="16"/>
          <w:szCs w:val="16"/>
          <w:lang w:val="en-GB"/>
        </w:rPr>
        <w:t>negatív</w:t>
      </w:r>
      <w:proofErr w:type="spellEnd"/>
      <w:r w:rsidRPr="00701DAF">
        <w:rPr>
          <w:sz w:val="16"/>
          <w:szCs w:val="16"/>
          <w:lang w:val="en-GB"/>
        </w:rPr>
        <w:t xml:space="preserve"> </w:t>
      </w:r>
      <w:proofErr w:type="spellStart"/>
      <w:r w:rsidRPr="00701DAF">
        <w:rPr>
          <w:sz w:val="16"/>
          <w:szCs w:val="16"/>
          <w:lang w:val="en-GB"/>
        </w:rPr>
        <w:t>hatásokat</w:t>
      </w:r>
      <w:proofErr w:type="spellEnd"/>
      <w:r w:rsidRPr="00701DAF">
        <w:rPr>
          <w:sz w:val="16"/>
          <w:szCs w:val="16"/>
          <w:lang w:val="en-GB"/>
        </w:rPr>
        <w:t xml:space="preserve">, </w:t>
      </w:r>
      <w:proofErr w:type="spellStart"/>
      <w:r w:rsidRPr="00701DAF">
        <w:rPr>
          <w:sz w:val="16"/>
          <w:szCs w:val="16"/>
          <w:lang w:val="en-GB"/>
        </w:rPr>
        <w:t>amelyeket</w:t>
      </w:r>
      <w:proofErr w:type="spellEnd"/>
      <w:r w:rsidRPr="00701DAF">
        <w:rPr>
          <w:sz w:val="16"/>
          <w:szCs w:val="16"/>
          <w:lang w:val="en-GB"/>
        </w:rPr>
        <w:t xml:space="preserve"> </w:t>
      </w:r>
      <w:proofErr w:type="spellStart"/>
      <w:r w:rsidRPr="00701DAF">
        <w:rPr>
          <w:sz w:val="16"/>
          <w:szCs w:val="16"/>
          <w:lang w:val="en-GB"/>
        </w:rPr>
        <w:t>egyébként</w:t>
      </w:r>
      <w:proofErr w:type="spellEnd"/>
      <w:r w:rsidRPr="00701DAF">
        <w:rPr>
          <w:sz w:val="16"/>
          <w:szCs w:val="16"/>
          <w:lang w:val="en-GB"/>
        </w:rPr>
        <w:t xml:space="preserve"> a </w:t>
      </w:r>
      <w:proofErr w:type="spellStart"/>
      <w:r w:rsidRPr="00701DAF">
        <w:rPr>
          <w:sz w:val="16"/>
          <w:szCs w:val="16"/>
          <w:lang w:val="en-GB"/>
        </w:rPr>
        <w:t>hulladékok</w:t>
      </w:r>
      <w:proofErr w:type="spellEnd"/>
      <w:r w:rsidRPr="00701DAF">
        <w:rPr>
          <w:sz w:val="16"/>
          <w:szCs w:val="16"/>
          <w:lang w:val="en-GB"/>
        </w:rPr>
        <w:t xml:space="preserve"> </w:t>
      </w:r>
      <w:proofErr w:type="spellStart"/>
      <w:r w:rsidRPr="00701DAF">
        <w:rPr>
          <w:sz w:val="16"/>
          <w:szCs w:val="16"/>
          <w:lang w:val="en-GB"/>
        </w:rPr>
        <w:t>nem</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elhelyezése</w:t>
      </w:r>
      <w:proofErr w:type="spellEnd"/>
      <w:r w:rsidRPr="00701DAF">
        <w:rPr>
          <w:sz w:val="16"/>
          <w:szCs w:val="16"/>
          <w:lang w:val="en-GB"/>
        </w:rPr>
        <w:t xml:space="preserve"> </w:t>
      </w:r>
      <w:proofErr w:type="spellStart"/>
      <w:r w:rsidRPr="00701DAF">
        <w:rPr>
          <w:sz w:val="16"/>
          <w:szCs w:val="16"/>
          <w:lang w:val="en-GB"/>
        </w:rPr>
        <w:t>okozhatna</w:t>
      </w:r>
      <w:proofErr w:type="spellEnd"/>
      <w:r w:rsidRPr="00701DAF">
        <w:rPr>
          <w:sz w:val="16"/>
          <w:szCs w:val="16"/>
          <w:lang w:val="en-GB"/>
        </w:rPr>
        <w:t xml:space="preserve">. </w:t>
      </w:r>
      <w:proofErr w:type="spellStart"/>
      <w:proofErr w:type="gramStart"/>
      <w:r w:rsidRPr="00701DAF">
        <w:rPr>
          <w:sz w:val="16"/>
          <w:szCs w:val="16"/>
          <w:lang w:val="en-GB"/>
        </w:rPr>
        <w:t>További</w:t>
      </w:r>
      <w:proofErr w:type="spellEnd"/>
      <w:r w:rsidRPr="00701DAF">
        <w:rPr>
          <w:sz w:val="16"/>
          <w:szCs w:val="16"/>
          <w:lang w:val="en-GB"/>
        </w:rPr>
        <w:t xml:space="preserve"> </w:t>
      </w:r>
      <w:proofErr w:type="spellStart"/>
      <w:r w:rsidRPr="00701DAF">
        <w:rPr>
          <w:sz w:val="16"/>
          <w:szCs w:val="16"/>
          <w:lang w:val="en-GB"/>
        </w:rPr>
        <w:t>részletekért</w:t>
      </w:r>
      <w:proofErr w:type="spellEnd"/>
      <w:r w:rsidRPr="00701DAF">
        <w:rPr>
          <w:sz w:val="16"/>
          <w:szCs w:val="16"/>
          <w:lang w:val="en-GB"/>
        </w:rPr>
        <w:t xml:space="preserve"> </w:t>
      </w:r>
      <w:proofErr w:type="spellStart"/>
      <w:r w:rsidRPr="00701DAF">
        <w:rPr>
          <w:sz w:val="16"/>
          <w:szCs w:val="16"/>
          <w:lang w:val="en-GB"/>
        </w:rPr>
        <w:t>forduljon</w:t>
      </w:r>
      <w:proofErr w:type="spellEnd"/>
      <w:r w:rsidRPr="00701DAF">
        <w:rPr>
          <w:sz w:val="16"/>
          <w:szCs w:val="16"/>
          <w:lang w:val="en-GB"/>
        </w:rPr>
        <w:t xml:space="preserve"> a </w:t>
      </w:r>
      <w:proofErr w:type="spellStart"/>
      <w:r w:rsidRPr="00701DAF">
        <w:rPr>
          <w:sz w:val="16"/>
          <w:szCs w:val="16"/>
          <w:lang w:val="en-GB"/>
        </w:rPr>
        <w:t>helyi</w:t>
      </w:r>
      <w:proofErr w:type="spellEnd"/>
      <w:r w:rsidRPr="00701DAF">
        <w:rPr>
          <w:sz w:val="16"/>
          <w:szCs w:val="16"/>
          <w:lang w:val="en-GB"/>
        </w:rPr>
        <w:t xml:space="preserve"> </w:t>
      </w:r>
      <w:proofErr w:type="spellStart"/>
      <w:r w:rsidRPr="00701DAF">
        <w:rPr>
          <w:sz w:val="16"/>
          <w:szCs w:val="16"/>
          <w:lang w:val="en-GB"/>
        </w:rPr>
        <w:t>hatóságokhoz</w:t>
      </w:r>
      <w:proofErr w:type="spellEnd"/>
      <w:r w:rsidRPr="00701DAF">
        <w:rPr>
          <w:sz w:val="16"/>
          <w:szCs w:val="16"/>
          <w:lang w:val="en-GB"/>
        </w:rPr>
        <w:t xml:space="preserve"> </w:t>
      </w:r>
      <w:proofErr w:type="spellStart"/>
      <w:r w:rsidRPr="00701DAF">
        <w:rPr>
          <w:sz w:val="16"/>
          <w:szCs w:val="16"/>
          <w:lang w:val="en-GB"/>
        </w:rPr>
        <w:t>vagy</w:t>
      </w:r>
      <w:proofErr w:type="spellEnd"/>
      <w:r w:rsidRPr="00701DAF">
        <w:rPr>
          <w:sz w:val="16"/>
          <w:szCs w:val="16"/>
          <w:lang w:val="en-GB"/>
        </w:rPr>
        <w:t xml:space="preserve"> a </w:t>
      </w:r>
      <w:proofErr w:type="spellStart"/>
      <w:r w:rsidRPr="00701DAF">
        <w:rPr>
          <w:sz w:val="16"/>
          <w:szCs w:val="16"/>
          <w:lang w:val="en-GB"/>
        </w:rPr>
        <w:t>legközelebbi</w:t>
      </w:r>
      <w:proofErr w:type="spellEnd"/>
      <w:r w:rsidRPr="00701DAF">
        <w:rPr>
          <w:sz w:val="16"/>
          <w:szCs w:val="16"/>
          <w:lang w:val="en-GB"/>
        </w:rPr>
        <w:t xml:space="preserve"> </w:t>
      </w:r>
      <w:proofErr w:type="spellStart"/>
      <w:r w:rsidRPr="00701DAF">
        <w:rPr>
          <w:sz w:val="16"/>
          <w:szCs w:val="16"/>
          <w:lang w:val="en-GB"/>
        </w:rPr>
        <w:t>gyűjtőhelyhez</w:t>
      </w:r>
      <w:proofErr w:type="spellEnd"/>
      <w:r w:rsidRPr="00701DAF">
        <w:rPr>
          <w:sz w:val="16"/>
          <w:szCs w:val="16"/>
          <w:lang w:val="en-GB"/>
        </w:rPr>
        <w:t>.</w:t>
      </w:r>
      <w:proofErr w:type="gramEnd"/>
      <w:r w:rsidRPr="00701DAF">
        <w:rPr>
          <w:sz w:val="16"/>
          <w:szCs w:val="16"/>
          <w:lang w:val="en-GB"/>
        </w:rPr>
        <w:t xml:space="preserve"> </w:t>
      </w:r>
      <w:proofErr w:type="spellStart"/>
      <w:proofErr w:type="gramStart"/>
      <w:r w:rsidRPr="00701DAF">
        <w:rPr>
          <w:sz w:val="16"/>
          <w:szCs w:val="16"/>
          <w:lang w:val="en-GB"/>
        </w:rPr>
        <w:t>Ennek</w:t>
      </w:r>
      <w:proofErr w:type="spellEnd"/>
      <w:r w:rsidRPr="00701DAF">
        <w:rPr>
          <w:sz w:val="16"/>
          <w:szCs w:val="16"/>
          <w:lang w:val="en-GB"/>
        </w:rPr>
        <w:t xml:space="preserve"> a </w:t>
      </w:r>
      <w:proofErr w:type="spellStart"/>
      <w:r w:rsidRPr="00701DAF">
        <w:rPr>
          <w:sz w:val="16"/>
          <w:szCs w:val="16"/>
          <w:lang w:val="en-GB"/>
        </w:rPr>
        <w:t>hulladéknak</w:t>
      </w:r>
      <w:proofErr w:type="spellEnd"/>
      <w:r w:rsidRPr="00701DAF">
        <w:rPr>
          <w:sz w:val="16"/>
          <w:szCs w:val="16"/>
          <w:lang w:val="en-GB"/>
        </w:rPr>
        <w:t xml:space="preserve"> a </w:t>
      </w:r>
      <w:proofErr w:type="spellStart"/>
      <w:r w:rsidRPr="00701DAF">
        <w:rPr>
          <w:sz w:val="16"/>
          <w:szCs w:val="16"/>
          <w:lang w:val="en-GB"/>
        </w:rPr>
        <w:t>nem</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ártalmatlanítása</w:t>
      </w:r>
      <w:proofErr w:type="spellEnd"/>
      <w:r w:rsidRPr="00701DAF">
        <w:rPr>
          <w:sz w:val="16"/>
          <w:szCs w:val="16"/>
          <w:lang w:val="en-GB"/>
        </w:rPr>
        <w:t xml:space="preserve"> a </w:t>
      </w:r>
      <w:proofErr w:type="spellStart"/>
      <w:r w:rsidRPr="00701DAF">
        <w:rPr>
          <w:sz w:val="16"/>
          <w:szCs w:val="16"/>
          <w:lang w:val="en-GB"/>
        </w:rPr>
        <w:t>nemzeti</w:t>
      </w:r>
      <w:proofErr w:type="spellEnd"/>
      <w:r w:rsidRPr="00701DAF">
        <w:rPr>
          <w:sz w:val="16"/>
          <w:szCs w:val="16"/>
          <w:lang w:val="en-GB"/>
        </w:rPr>
        <w:t xml:space="preserve"> </w:t>
      </w:r>
      <w:proofErr w:type="spellStart"/>
      <w:r w:rsidRPr="00701DAF">
        <w:rPr>
          <w:sz w:val="16"/>
          <w:szCs w:val="16"/>
          <w:lang w:val="en-GB"/>
        </w:rPr>
        <w:t>előírások</w:t>
      </w:r>
      <w:proofErr w:type="spellEnd"/>
      <w:r w:rsidRPr="00701DAF">
        <w:rPr>
          <w:sz w:val="16"/>
          <w:szCs w:val="16"/>
          <w:lang w:val="en-GB"/>
        </w:rPr>
        <w:t xml:space="preserve"> </w:t>
      </w:r>
      <w:proofErr w:type="spellStart"/>
      <w:r w:rsidRPr="00701DAF">
        <w:rPr>
          <w:sz w:val="16"/>
          <w:szCs w:val="16"/>
          <w:lang w:val="en-GB"/>
        </w:rPr>
        <w:t>szerint</w:t>
      </w:r>
      <w:proofErr w:type="spellEnd"/>
      <w:r w:rsidRPr="00701DAF">
        <w:rPr>
          <w:sz w:val="16"/>
          <w:szCs w:val="16"/>
          <w:lang w:val="en-GB"/>
        </w:rPr>
        <w:t xml:space="preserve"> </w:t>
      </w:r>
      <w:proofErr w:type="spellStart"/>
      <w:r w:rsidRPr="00701DAF">
        <w:rPr>
          <w:sz w:val="16"/>
          <w:szCs w:val="16"/>
          <w:lang w:val="en-GB"/>
        </w:rPr>
        <w:t>büntethető</w:t>
      </w:r>
      <w:proofErr w:type="spellEnd"/>
      <w:r w:rsidRPr="00701DAF">
        <w:rPr>
          <w:sz w:val="16"/>
          <w:szCs w:val="16"/>
          <w:lang w:val="en-GB"/>
        </w:rPr>
        <w:t>.</w:t>
      </w:r>
      <w:proofErr w:type="gramEnd"/>
      <w:r w:rsidRPr="00701DAF">
        <w:rPr>
          <w:sz w:val="16"/>
          <w:szCs w:val="16"/>
          <w:lang w:val="en-GB"/>
        </w:rPr>
        <w:t xml:space="preserve"> </w:t>
      </w:r>
      <w:proofErr w:type="spellStart"/>
      <w:r w:rsidRPr="00701DAF">
        <w:rPr>
          <w:sz w:val="16"/>
          <w:szCs w:val="16"/>
          <w:lang w:val="en-GB"/>
        </w:rPr>
        <w:t>Tájékoztatás</w:t>
      </w:r>
      <w:proofErr w:type="spellEnd"/>
      <w:r w:rsidRPr="00701DAF">
        <w:rPr>
          <w:sz w:val="16"/>
          <w:szCs w:val="16"/>
          <w:lang w:val="en-GB"/>
        </w:rPr>
        <w:t xml:space="preserve"> a </w:t>
      </w:r>
      <w:proofErr w:type="spellStart"/>
      <w:r w:rsidRPr="00701DAF">
        <w:rPr>
          <w:sz w:val="16"/>
          <w:szCs w:val="16"/>
          <w:lang w:val="en-GB"/>
        </w:rPr>
        <w:t>felhasználók</w:t>
      </w:r>
      <w:proofErr w:type="spellEnd"/>
      <w:r w:rsidRPr="00A62569">
        <w:rPr>
          <w:sz w:val="16"/>
          <w:szCs w:val="14"/>
          <w:lang w:val="en-GB"/>
        </w:rPr>
        <w:t xml:space="preserve"> </w:t>
      </w:r>
      <w:proofErr w:type="spellStart"/>
      <w:r w:rsidRPr="00A62569">
        <w:rPr>
          <w:sz w:val="16"/>
          <w:szCs w:val="14"/>
          <w:lang w:val="en-GB"/>
        </w:rPr>
        <w:t>számára</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vállalati</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üzleti</w:t>
      </w:r>
      <w:proofErr w:type="spellEnd"/>
      <w:r w:rsidRPr="00A62569">
        <w:rPr>
          <w:sz w:val="16"/>
          <w:szCs w:val="14"/>
          <w:lang w:val="en-GB"/>
        </w:rPr>
        <w:t xml:space="preserve"> </w:t>
      </w:r>
      <w:proofErr w:type="spellStart"/>
      <w:r w:rsidRPr="00A62569">
        <w:rPr>
          <w:sz w:val="16"/>
          <w:szCs w:val="14"/>
          <w:lang w:val="en-GB"/>
        </w:rPr>
        <w:t>használatra</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érdeklődjön</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forgalmazótól</w:t>
      </w:r>
      <w:proofErr w:type="spellEnd"/>
      <w:r w:rsidRPr="00A62569">
        <w:rPr>
          <w:sz w:val="16"/>
          <w:szCs w:val="14"/>
          <w:lang w:val="en-GB"/>
        </w:rPr>
        <w:t xml:space="preserve">. </w:t>
      </w:r>
      <w:proofErr w:type="spellStart"/>
      <w:r w:rsidRPr="00A62569">
        <w:rPr>
          <w:sz w:val="16"/>
          <w:szCs w:val="14"/>
          <w:lang w:val="en-GB"/>
        </w:rPr>
        <w:t>Tájékoztatás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készülékek</w:t>
      </w:r>
      <w:proofErr w:type="spellEnd"/>
      <w:r w:rsidRPr="00A62569">
        <w:rPr>
          <w:sz w:val="16"/>
          <w:szCs w:val="14"/>
          <w:lang w:val="en-GB"/>
        </w:rPr>
        <w:t xml:space="preserve"> </w:t>
      </w:r>
      <w:proofErr w:type="spellStart"/>
      <w:r w:rsidRPr="00A62569">
        <w:rPr>
          <w:sz w:val="16"/>
          <w:szCs w:val="14"/>
          <w:lang w:val="en-GB"/>
        </w:rPr>
        <w:t>selejtezéséről</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EU-n </w:t>
      </w:r>
      <w:proofErr w:type="spellStart"/>
      <w:r w:rsidRPr="00A62569">
        <w:rPr>
          <w:sz w:val="16"/>
          <w:szCs w:val="14"/>
          <w:lang w:val="en-GB"/>
        </w:rPr>
        <w:t>kívüli</w:t>
      </w:r>
      <w:proofErr w:type="spellEnd"/>
      <w:r w:rsidRPr="00A62569">
        <w:rPr>
          <w:sz w:val="16"/>
          <w:szCs w:val="14"/>
          <w:lang w:val="en-GB"/>
        </w:rPr>
        <w:t xml:space="preserve"> </w:t>
      </w:r>
      <w:proofErr w:type="spellStart"/>
      <w:r w:rsidRPr="00A62569">
        <w:rPr>
          <w:sz w:val="16"/>
          <w:szCs w:val="14"/>
          <w:lang w:val="en-GB"/>
        </w:rPr>
        <w:t>országokban</w:t>
      </w:r>
      <w:proofErr w:type="spellEnd"/>
      <w:r w:rsidRPr="00A62569">
        <w:rPr>
          <w:sz w:val="16"/>
          <w:szCs w:val="14"/>
          <w:lang w:val="en-GB"/>
        </w:rPr>
        <w:t xml:space="preserve">: A </w:t>
      </w:r>
      <w:proofErr w:type="spellStart"/>
      <w:r w:rsidRPr="00A62569">
        <w:rPr>
          <w:sz w:val="16"/>
          <w:szCs w:val="14"/>
          <w:lang w:val="en-GB"/>
        </w:rPr>
        <w:t>fent</w:t>
      </w:r>
      <w:proofErr w:type="spellEnd"/>
      <w:r w:rsidRPr="00A62569">
        <w:rPr>
          <w:sz w:val="16"/>
          <w:szCs w:val="14"/>
          <w:lang w:val="en-GB"/>
        </w:rPr>
        <w:t xml:space="preserve"> </w:t>
      </w:r>
      <w:proofErr w:type="spellStart"/>
      <w:r w:rsidRPr="00A62569">
        <w:rPr>
          <w:sz w:val="16"/>
          <w:szCs w:val="14"/>
          <w:lang w:val="en-GB"/>
        </w:rPr>
        <w:t>említett</w:t>
      </w:r>
      <w:proofErr w:type="spellEnd"/>
      <w:r w:rsidRPr="00A62569">
        <w:rPr>
          <w:sz w:val="16"/>
          <w:szCs w:val="14"/>
          <w:lang w:val="en-GB"/>
        </w:rPr>
        <w:t xml:space="preserve"> </w:t>
      </w:r>
      <w:proofErr w:type="spellStart"/>
      <w:r w:rsidRPr="00A62569">
        <w:rPr>
          <w:sz w:val="16"/>
          <w:szCs w:val="14"/>
          <w:lang w:val="en-GB"/>
        </w:rPr>
        <w:t>szimbólum</w:t>
      </w:r>
      <w:proofErr w:type="spell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szemetes</w:t>
      </w:r>
      <w:proofErr w:type="spellEnd"/>
      <w:r w:rsidRPr="00A62569">
        <w:rPr>
          <w:sz w:val="16"/>
          <w:szCs w:val="14"/>
          <w:lang w:val="en-GB"/>
        </w:rPr>
        <w:t xml:space="preserve">) </w:t>
      </w:r>
      <w:proofErr w:type="spellStart"/>
      <w:r w:rsidRPr="00A62569">
        <w:rPr>
          <w:sz w:val="16"/>
          <w:szCs w:val="14"/>
          <w:lang w:val="en-GB"/>
        </w:rPr>
        <w:t>csak</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 </w:t>
      </w:r>
      <w:proofErr w:type="spellStart"/>
      <w:r w:rsidRPr="00A62569">
        <w:rPr>
          <w:sz w:val="16"/>
          <w:szCs w:val="14"/>
          <w:lang w:val="en-GB"/>
        </w:rPr>
        <w:t>országaiban</w:t>
      </w:r>
      <w:proofErr w:type="spellEnd"/>
      <w:r w:rsidRPr="00A62569">
        <w:rPr>
          <w:sz w:val="16"/>
          <w:szCs w:val="14"/>
          <w:lang w:val="en-GB"/>
        </w:rPr>
        <w:t xml:space="preserve"> </w:t>
      </w:r>
      <w:proofErr w:type="spellStart"/>
      <w:r w:rsidRPr="00A62569">
        <w:rPr>
          <w:sz w:val="16"/>
          <w:szCs w:val="14"/>
          <w:lang w:val="en-GB"/>
        </w:rPr>
        <w:t>érvényes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kérjen</w:t>
      </w:r>
      <w:proofErr w:type="spellEnd"/>
      <w:r w:rsidRPr="00A62569">
        <w:rPr>
          <w:sz w:val="16"/>
          <w:szCs w:val="14"/>
          <w:lang w:val="en-GB"/>
        </w:rPr>
        <w:t xml:space="preserve"> </w:t>
      </w:r>
      <w:proofErr w:type="spellStart"/>
      <w:r w:rsidRPr="00A62569">
        <w:rPr>
          <w:sz w:val="16"/>
          <w:szCs w:val="14"/>
          <w:lang w:val="en-GB"/>
        </w:rPr>
        <w:t>tájékoztatást</w:t>
      </w:r>
      <w:proofErr w:type="spellEnd"/>
      <w:r w:rsidRPr="00A62569">
        <w:rPr>
          <w:sz w:val="16"/>
          <w:szCs w:val="14"/>
          <w:lang w:val="en-GB"/>
        </w:rPr>
        <w:t xml:space="preserve"> a </w:t>
      </w:r>
      <w:proofErr w:type="spellStart"/>
      <w:r w:rsidRPr="00A62569">
        <w:rPr>
          <w:sz w:val="16"/>
          <w:szCs w:val="14"/>
          <w:lang w:val="en-GB"/>
        </w:rPr>
        <w:t>hatóságoktól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Mindent</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kuka</w:t>
      </w:r>
      <w:proofErr w:type="spellEnd"/>
      <w:r w:rsidRPr="00A62569">
        <w:rPr>
          <w:sz w:val="16"/>
          <w:szCs w:val="14"/>
          <w:lang w:val="en-GB"/>
        </w:rPr>
        <w:t xml:space="preserve"> </w:t>
      </w:r>
      <w:proofErr w:type="spellStart"/>
      <w:r w:rsidRPr="00A62569">
        <w:rPr>
          <w:sz w:val="16"/>
          <w:szCs w:val="14"/>
          <w:lang w:val="en-GB"/>
        </w:rPr>
        <w:t>szimbóluma</w:t>
      </w:r>
      <w:proofErr w:type="spellEnd"/>
      <w:r w:rsidRPr="00A62569">
        <w:rPr>
          <w:sz w:val="16"/>
          <w:szCs w:val="14"/>
          <w:lang w:val="en-GB"/>
        </w:rPr>
        <w:t xml:space="preserve"> </w:t>
      </w:r>
      <w:proofErr w:type="spellStart"/>
      <w:r w:rsidRPr="00A62569">
        <w:rPr>
          <w:sz w:val="16"/>
          <w:szCs w:val="14"/>
          <w:lang w:val="en-GB"/>
        </w:rPr>
        <w:t>fejez</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a </w:t>
      </w:r>
      <w:proofErr w:type="spellStart"/>
      <w:r w:rsidRPr="00A62569">
        <w:rPr>
          <w:sz w:val="16"/>
          <w:szCs w:val="14"/>
          <w:lang w:val="en-GB"/>
        </w:rPr>
        <w:t>terméken</w:t>
      </w:r>
      <w:proofErr w:type="spellEnd"/>
      <w:r w:rsidRPr="00A62569">
        <w:rPr>
          <w:sz w:val="16"/>
          <w:szCs w:val="14"/>
          <w:lang w:val="en-GB"/>
        </w:rPr>
        <w:t xml:space="preserve">, a </w:t>
      </w:r>
      <w:proofErr w:type="spellStart"/>
      <w:r w:rsidRPr="00A62569">
        <w:rPr>
          <w:sz w:val="16"/>
          <w:szCs w:val="14"/>
          <w:lang w:val="en-GB"/>
        </w:rPr>
        <w:t>csomagoláson</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nyomtatott</w:t>
      </w:r>
      <w:proofErr w:type="spellEnd"/>
      <w:r w:rsidRPr="00A62569">
        <w:rPr>
          <w:sz w:val="16"/>
          <w:szCs w:val="14"/>
          <w:lang w:val="en-GB"/>
        </w:rPr>
        <w:t xml:space="preserve"> </w:t>
      </w:r>
      <w:proofErr w:type="spellStart"/>
      <w:r w:rsidRPr="00A62569">
        <w:rPr>
          <w:sz w:val="16"/>
          <w:szCs w:val="14"/>
          <w:lang w:val="en-GB"/>
        </w:rPr>
        <w:t>anyagokon</w:t>
      </w:r>
      <w:proofErr w:type="spellEnd"/>
      <w:r w:rsidRPr="00A62569">
        <w:rPr>
          <w:sz w:val="16"/>
          <w:szCs w:val="14"/>
          <w:lang w:val="en-GB"/>
        </w:rPr>
        <w:t>.</w:t>
      </w:r>
    </w:p>
    <w:p w:rsidR="000D3E28" w:rsidRDefault="000D3E28" w:rsidP="000D3E28">
      <w:pPr>
        <w:pStyle w:val="Bezmezer"/>
        <w:jc w:val="both"/>
        <w:rPr>
          <w:sz w:val="16"/>
          <w:szCs w:val="14"/>
          <w:lang w:val="en-GB"/>
        </w:rPr>
      </w:pPr>
      <w:r w:rsidRPr="00A62569">
        <w:rPr>
          <w:sz w:val="16"/>
          <w:szCs w:val="14"/>
          <w:lang w:val="en-GB"/>
        </w:rPr>
        <w:t xml:space="preserve">2) </w:t>
      </w:r>
      <w:proofErr w:type="spellStart"/>
      <w:r w:rsidRPr="00A62569">
        <w:rPr>
          <w:sz w:val="16"/>
          <w:szCs w:val="14"/>
          <w:lang w:val="en-GB"/>
        </w:rPr>
        <w:t>Állítsa</w:t>
      </w:r>
      <w:proofErr w:type="spellEnd"/>
      <w:r w:rsidRPr="00A62569">
        <w:rPr>
          <w:sz w:val="16"/>
          <w:szCs w:val="14"/>
          <w:lang w:val="en-GB"/>
        </w:rPr>
        <w:t xml:space="preserve"> </w:t>
      </w:r>
      <w:proofErr w:type="gramStart"/>
      <w:r w:rsidRPr="00A62569">
        <w:rPr>
          <w:sz w:val="16"/>
          <w:szCs w:val="14"/>
          <w:lang w:val="en-GB"/>
        </w:rPr>
        <w:t>be</w:t>
      </w:r>
      <w:proofErr w:type="gramEnd"/>
      <w:r w:rsidRPr="00A62569">
        <w:rPr>
          <w:sz w:val="16"/>
          <w:szCs w:val="14"/>
          <w:lang w:val="en-GB"/>
        </w:rPr>
        <w:t xml:space="preserve"> a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garanciális</w:t>
      </w:r>
      <w:proofErr w:type="spellEnd"/>
      <w:r w:rsidRPr="00A62569">
        <w:rPr>
          <w:sz w:val="16"/>
          <w:szCs w:val="14"/>
          <w:lang w:val="en-GB"/>
        </w:rPr>
        <w:t xml:space="preserve"> </w:t>
      </w:r>
      <w:proofErr w:type="spellStart"/>
      <w:r w:rsidRPr="00A62569">
        <w:rPr>
          <w:sz w:val="16"/>
          <w:szCs w:val="14"/>
          <w:lang w:val="en-GB"/>
        </w:rPr>
        <w:t>javítására</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r w:rsidRPr="00A62569">
        <w:rPr>
          <w:sz w:val="16"/>
          <w:szCs w:val="14"/>
          <w:lang w:val="en-GB"/>
        </w:rPr>
        <w:t>igényt</w:t>
      </w:r>
      <w:proofErr w:type="spellEnd"/>
      <w:r w:rsidRPr="00A62569">
        <w:rPr>
          <w:sz w:val="16"/>
          <w:szCs w:val="14"/>
          <w:lang w:val="en-GB"/>
        </w:rPr>
        <w:t xml:space="preserve"> a </w:t>
      </w:r>
      <w:proofErr w:type="spellStart"/>
      <w:r w:rsidRPr="00A62569">
        <w:rPr>
          <w:sz w:val="16"/>
          <w:szCs w:val="14"/>
          <w:lang w:val="en-GB"/>
        </w:rPr>
        <w:t>kereskedőjénél</w:t>
      </w:r>
      <w:proofErr w:type="spellEnd"/>
      <w:r w:rsidRPr="00A62569">
        <w:rPr>
          <w:sz w:val="16"/>
          <w:szCs w:val="14"/>
          <w:lang w:val="en-GB"/>
        </w:rPr>
        <w:t xml:space="preserve">. Ha </w:t>
      </w:r>
      <w:proofErr w:type="spellStart"/>
      <w:r w:rsidRPr="00A62569">
        <w:rPr>
          <w:sz w:val="16"/>
          <w:szCs w:val="14"/>
          <w:lang w:val="en-GB"/>
        </w:rPr>
        <w:t>műszaki</w:t>
      </w:r>
      <w:proofErr w:type="spellEnd"/>
      <w:r w:rsidRPr="00A62569">
        <w:rPr>
          <w:sz w:val="16"/>
          <w:szCs w:val="14"/>
          <w:lang w:val="en-GB"/>
        </w:rPr>
        <w:t xml:space="preserve"> </w:t>
      </w:r>
      <w:proofErr w:type="spellStart"/>
      <w:r w:rsidRPr="00A62569">
        <w:rPr>
          <w:sz w:val="16"/>
          <w:szCs w:val="14"/>
          <w:lang w:val="en-GB"/>
        </w:rPr>
        <w:t>kérdése</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problémája</w:t>
      </w:r>
      <w:proofErr w:type="spellEnd"/>
      <w:r w:rsidRPr="00A62569">
        <w:rPr>
          <w:sz w:val="16"/>
          <w:szCs w:val="14"/>
          <w:lang w:val="en-GB"/>
        </w:rPr>
        <w:t xml:space="preserve"> van, </w:t>
      </w:r>
      <w:proofErr w:type="spellStart"/>
      <w:r w:rsidRPr="00A62569">
        <w:rPr>
          <w:sz w:val="16"/>
          <w:szCs w:val="14"/>
          <w:lang w:val="en-GB"/>
        </w:rPr>
        <w:t>forduljon</w:t>
      </w:r>
      <w:proofErr w:type="spellEnd"/>
      <w:r w:rsidRPr="00A62569">
        <w:rPr>
          <w:sz w:val="16"/>
          <w:szCs w:val="14"/>
          <w:lang w:val="en-GB"/>
        </w:rPr>
        <w:t xml:space="preserve"> a </w:t>
      </w:r>
      <w:proofErr w:type="spellStart"/>
      <w:r w:rsidRPr="00A62569">
        <w:rPr>
          <w:sz w:val="16"/>
          <w:szCs w:val="14"/>
          <w:lang w:val="en-GB"/>
        </w:rPr>
        <w:t>forgalmazóhoz</w:t>
      </w:r>
      <w:proofErr w:type="spellEnd"/>
      <w:r w:rsidRPr="00A62569">
        <w:rPr>
          <w:sz w:val="16"/>
          <w:szCs w:val="14"/>
          <w:lang w:val="en-GB"/>
        </w:rPr>
        <w:t xml:space="preserve">. </w:t>
      </w:r>
      <w:proofErr w:type="spellStart"/>
      <w:r w:rsidRPr="00A62569">
        <w:rPr>
          <w:sz w:val="16"/>
          <w:szCs w:val="14"/>
          <w:lang w:val="en-GB"/>
        </w:rPr>
        <w:t>Kövesse</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berendezésekkel</w:t>
      </w:r>
      <w:proofErr w:type="spellEnd"/>
      <w:r w:rsidRPr="00A62569">
        <w:rPr>
          <w:sz w:val="16"/>
          <w:szCs w:val="14"/>
          <w:lang w:val="en-GB"/>
        </w:rPr>
        <w:t xml:space="preserve"> </w:t>
      </w:r>
      <w:proofErr w:type="spellStart"/>
      <w:r w:rsidRPr="00A62569">
        <w:rPr>
          <w:sz w:val="16"/>
          <w:szCs w:val="14"/>
          <w:lang w:val="en-GB"/>
        </w:rPr>
        <w:t>végzett</w:t>
      </w:r>
      <w:proofErr w:type="spellEnd"/>
      <w:r w:rsidRPr="00A62569">
        <w:rPr>
          <w:sz w:val="16"/>
          <w:szCs w:val="14"/>
          <w:lang w:val="en-GB"/>
        </w:rPr>
        <w:t xml:space="preserve"> </w:t>
      </w:r>
      <w:proofErr w:type="spellStart"/>
      <w:r w:rsidRPr="00A62569">
        <w:rPr>
          <w:sz w:val="16"/>
          <w:szCs w:val="14"/>
          <w:lang w:val="en-GB"/>
        </w:rPr>
        <w:t>munka</w:t>
      </w:r>
      <w:proofErr w:type="spellEnd"/>
      <w:r w:rsidRPr="00A62569">
        <w:rPr>
          <w:sz w:val="16"/>
          <w:szCs w:val="14"/>
          <w:lang w:val="en-GB"/>
        </w:rPr>
        <w:t xml:space="preserve"> </w:t>
      </w:r>
      <w:proofErr w:type="spellStart"/>
      <w:r w:rsidRPr="00A62569">
        <w:rPr>
          <w:sz w:val="16"/>
          <w:szCs w:val="14"/>
          <w:lang w:val="en-GB"/>
        </w:rPr>
        <w:t>szabályait</w:t>
      </w:r>
      <w:proofErr w:type="spell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felhasználó</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szerelheti</w:t>
      </w:r>
      <w:proofErr w:type="spellEnd"/>
      <w:r w:rsidRPr="00A62569">
        <w:rPr>
          <w:sz w:val="16"/>
          <w:szCs w:val="14"/>
          <w:lang w:val="en-GB"/>
        </w:rPr>
        <w:t xml:space="preserve"> </w:t>
      </w:r>
      <w:proofErr w:type="spellStart"/>
      <w:r w:rsidRPr="00A62569">
        <w:rPr>
          <w:sz w:val="16"/>
          <w:szCs w:val="14"/>
          <w:lang w:val="en-GB"/>
        </w:rPr>
        <w:t>szét</w:t>
      </w:r>
      <w:proofErr w:type="spellEnd"/>
      <w:r w:rsidRPr="00A62569">
        <w:rPr>
          <w:sz w:val="16"/>
          <w:szCs w:val="14"/>
          <w:lang w:val="en-GB"/>
        </w:rPr>
        <w:t xml:space="preserve"> a </w:t>
      </w:r>
      <w:proofErr w:type="spellStart"/>
      <w:r w:rsidRPr="00A62569">
        <w:rPr>
          <w:sz w:val="16"/>
          <w:szCs w:val="14"/>
          <w:lang w:val="en-GB"/>
        </w:rPr>
        <w:t>készüléket</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cserélheti</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w:t>
      </w:r>
      <w:proofErr w:type="spellStart"/>
      <w:r w:rsidRPr="00A62569">
        <w:rPr>
          <w:sz w:val="16"/>
          <w:szCs w:val="14"/>
          <w:lang w:val="en-GB"/>
        </w:rPr>
        <w:t>annak</w:t>
      </w:r>
      <w:proofErr w:type="spellEnd"/>
      <w:r w:rsidRPr="00A62569">
        <w:rPr>
          <w:sz w:val="16"/>
          <w:szCs w:val="14"/>
          <w:lang w:val="en-GB"/>
        </w:rPr>
        <w:t xml:space="preserve"> </w:t>
      </w:r>
      <w:proofErr w:type="spellStart"/>
      <w:r w:rsidRPr="00A62569">
        <w:rPr>
          <w:sz w:val="16"/>
          <w:szCs w:val="14"/>
          <w:lang w:val="en-GB"/>
        </w:rPr>
        <w:t>alkatrészeit</w:t>
      </w:r>
      <w:proofErr w:type="spellEnd"/>
      <w:r w:rsidRPr="00A62569">
        <w:rPr>
          <w:sz w:val="16"/>
          <w:szCs w:val="14"/>
          <w:lang w:val="en-GB"/>
        </w:rPr>
        <w:t>.</w:t>
      </w:r>
      <w:proofErr w:type="gram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burkolatok</w:t>
      </w:r>
      <w:proofErr w:type="spellEnd"/>
      <w:r w:rsidRPr="00A62569">
        <w:rPr>
          <w:sz w:val="16"/>
          <w:szCs w:val="14"/>
          <w:lang w:val="en-GB"/>
        </w:rPr>
        <w:t xml:space="preserve"> </w:t>
      </w:r>
      <w:proofErr w:type="spellStart"/>
      <w:r w:rsidRPr="00A62569">
        <w:rPr>
          <w:sz w:val="16"/>
          <w:szCs w:val="14"/>
          <w:lang w:val="en-GB"/>
        </w:rPr>
        <w:t>felnyitása</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eltávolítása</w:t>
      </w:r>
      <w:proofErr w:type="spellEnd"/>
      <w:r w:rsidRPr="00A62569">
        <w:rPr>
          <w:sz w:val="16"/>
          <w:szCs w:val="14"/>
          <w:lang w:val="en-GB"/>
        </w:rPr>
        <w:t xml:space="preserve"> </w:t>
      </w:r>
      <w:proofErr w:type="spellStart"/>
      <w:r w:rsidRPr="00A62569">
        <w:rPr>
          <w:sz w:val="16"/>
          <w:szCs w:val="14"/>
          <w:lang w:val="en-GB"/>
        </w:rPr>
        <w:t>áramütés</w:t>
      </w:r>
      <w:proofErr w:type="spellEnd"/>
      <w:r w:rsidRPr="00A62569">
        <w:rPr>
          <w:sz w:val="16"/>
          <w:szCs w:val="14"/>
          <w:lang w:val="en-GB"/>
        </w:rPr>
        <w:t xml:space="preserve"> </w:t>
      </w:r>
      <w:proofErr w:type="spellStart"/>
      <w:r w:rsidRPr="00A62569">
        <w:rPr>
          <w:sz w:val="16"/>
          <w:szCs w:val="14"/>
          <w:lang w:val="en-GB"/>
        </w:rPr>
        <w:t>veszélyével</w:t>
      </w:r>
      <w:proofErr w:type="spellEnd"/>
      <w:r w:rsidRPr="00A62569">
        <w:rPr>
          <w:sz w:val="16"/>
          <w:szCs w:val="14"/>
          <w:lang w:val="en-GB"/>
        </w:rPr>
        <w:t xml:space="preserve"> </w:t>
      </w:r>
      <w:proofErr w:type="spellStart"/>
      <w:r w:rsidRPr="00A62569">
        <w:rPr>
          <w:sz w:val="16"/>
          <w:szCs w:val="14"/>
          <w:lang w:val="en-GB"/>
        </w:rPr>
        <w:t>jár</w:t>
      </w:r>
      <w:proofErr w:type="spellEnd"/>
      <w:r w:rsidRPr="00A62569">
        <w:rPr>
          <w:sz w:val="16"/>
          <w:szCs w:val="14"/>
          <w:lang w:val="en-GB"/>
        </w:rPr>
        <w:t>.</w:t>
      </w:r>
      <w:proofErr w:type="gramEnd"/>
      <w:r w:rsidRPr="00A62569">
        <w:rPr>
          <w:sz w:val="16"/>
          <w:szCs w:val="14"/>
          <w:lang w:val="en-GB"/>
        </w:rPr>
        <w:t xml:space="preserve"> </w:t>
      </w:r>
      <w:proofErr w:type="spellStart"/>
      <w:proofErr w:type="gramStart"/>
      <w:r w:rsidRPr="00A62569">
        <w:rPr>
          <w:sz w:val="16"/>
          <w:szCs w:val="14"/>
          <w:lang w:val="en-GB"/>
        </w:rPr>
        <w:t>Helytelen</w:t>
      </w:r>
      <w:proofErr w:type="spellEnd"/>
      <w:r w:rsidRPr="00A62569">
        <w:rPr>
          <w:sz w:val="16"/>
          <w:szCs w:val="14"/>
          <w:lang w:val="en-GB"/>
        </w:rPr>
        <w:t xml:space="preserve"> </w:t>
      </w:r>
      <w:proofErr w:type="spellStart"/>
      <w:r w:rsidRPr="00A62569">
        <w:rPr>
          <w:sz w:val="16"/>
          <w:szCs w:val="14"/>
          <w:lang w:val="en-GB"/>
        </w:rPr>
        <w:t>összeszerelés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utólagos</w:t>
      </w:r>
      <w:proofErr w:type="spellEnd"/>
      <w:r w:rsidRPr="00A62569">
        <w:rPr>
          <w:sz w:val="16"/>
          <w:szCs w:val="14"/>
          <w:lang w:val="en-GB"/>
        </w:rPr>
        <w:t xml:space="preserve"> </w:t>
      </w:r>
      <w:proofErr w:type="spellStart"/>
      <w:r w:rsidRPr="00A62569">
        <w:rPr>
          <w:sz w:val="16"/>
          <w:szCs w:val="14"/>
          <w:lang w:val="en-GB"/>
        </w:rPr>
        <w:t>csatlakoztatás</w:t>
      </w:r>
      <w:proofErr w:type="spellEnd"/>
      <w:r w:rsidRPr="00A62569">
        <w:rPr>
          <w:sz w:val="16"/>
          <w:szCs w:val="14"/>
          <w:lang w:val="en-GB"/>
        </w:rPr>
        <w:t xml:space="preserve"> </w:t>
      </w:r>
      <w:proofErr w:type="spellStart"/>
      <w:r w:rsidRPr="00A62569">
        <w:rPr>
          <w:sz w:val="16"/>
          <w:szCs w:val="14"/>
          <w:lang w:val="en-GB"/>
        </w:rPr>
        <w:t>esetén</w:t>
      </w:r>
      <w:proofErr w:type="spellEnd"/>
      <w:r w:rsidRPr="00A62569">
        <w:rPr>
          <w:sz w:val="16"/>
          <w:szCs w:val="14"/>
          <w:lang w:val="en-GB"/>
        </w:rPr>
        <w:t xml:space="preserve"> </w:t>
      </w:r>
      <w:proofErr w:type="spellStart"/>
      <w:r w:rsidRPr="00A62569">
        <w:rPr>
          <w:sz w:val="16"/>
          <w:szCs w:val="14"/>
          <w:lang w:val="en-GB"/>
        </w:rPr>
        <w:t>szintén</w:t>
      </w:r>
      <w:proofErr w:type="spellEnd"/>
      <w:r w:rsidRPr="00A62569">
        <w:rPr>
          <w:sz w:val="16"/>
          <w:szCs w:val="14"/>
          <w:lang w:val="en-GB"/>
        </w:rPr>
        <w:t xml:space="preserve"> </w:t>
      </w:r>
      <w:proofErr w:type="spellStart"/>
      <w:r w:rsidRPr="00A62569">
        <w:rPr>
          <w:sz w:val="16"/>
          <w:szCs w:val="14"/>
          <w:lang w:val="en-GB"/>
        </w:rPr>
        <w:t>áramütésnek</w:t>
      </w:r>
      <w:proofErr w:type="spellEnd"/>
      <w:r w:rsidRPr="00A62569">
        <w:rPr>
          <w:sz w:val="16"/>
          <w:szCs w:val="14"/>
          <w:lang w:val="en-GB"/>
        </w:rPr>
        <w:t xml:space="preserve"> van </w:t>
      </w:r>
      <w:proofErr w:type="spellStart"/>
      <w:r w:rsidRPr="00A62569">
        <w:rPr>
          <w:sz w:val="16"/>
          <w:szCs w:val="14"/>
          <w:lang w:val="en-GB"/>
        </w:rPr>
        <w:t>kitéve</w:t>
      </w:r>
      <w:proofErr w:type="spellEnd"/>
      <w:r w:rsidRPr="00A62569">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3) </w:t>
      </w:r>
      <w:proofErr w:type="spellStart"/>
      <w:r>
        <w:rPr>
          <w:sz w:val="16"/>
          <w:szCs w:val="14"/>
          <w:lang w:val="en-GB"/>
        </w:rPr>
        <w:t>Tartsa</w:t>
      </w:r>
      <w:proofErr w:type="spellEnd"/>
      <w:r>
        <w:rPr>
          <w:sz w:val="16"/>
          <w:szCs w:val="14"/>
          <w:lang w:val="en-GB"/>
        </w:rPr>
        <w:t xml:space="preserve"> </w:t>
      </w:r>
      <w:proofErr w:type="spellStart"/>
      <w:r>
        <w:rPr>
          <w:sz w:val="16"/>
          <w:szCs w:val="14"/>
          <w:lang w:val="en-GB"/>
        </w:rPr>
        <w:t>távol</w:t>
      </w:r>
      <w:proofErr w:type="spellEnd"/>
      <w:r>
        <w:rPr>
          <w:sz w:val="16"/>
          <w:szCs w:val="14"/>
          <w:lang w:val="en-GB"/>
        </w:rPr>
        <w:t xml:space="preserve"> a </w:t>
      </w:r>
      <w:proofErr w:type="spellStart"/>
      <w:r>
        <w:rPr>
          <w:sz w:val="16"/>
          <w:szCs w:val="14"/>
          <w:lang w:val="en-GB"/>
        </w:rPr>
        <w:t>gyermekektől</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4) Ne </w:t>
      </w:r>
      <w:proofErr w:type="spellStart"/>
      <w:r>
        <w:rPr>
          <w:sz w:val="16"/>
          <w:szCs w:val="14"/>
          <w:lang w:val="en-GB"/>
        </w:rPr>
        <w:t>irányítsa</w:t>
      </w:r>
      <w:proofErr w:type="spellEnd"/>
      <w:r>
        <w:rPr>
          <w:sz w:val="16"/>
          <w:szCs w:val="14"/>
          <w:lang w:val="en-GB"/>
        </w:rPr>
        <w:t xml:space="preserve"> a </w:t>
      </w:r>
      <w:proofErr w:type="spellStart"/>
      <w:r>
        <w:rPr>
          <w:sz w:val="16"/>
          <w:szCs w:val="14"/>
          <w:lang w:val="en-GB"/>
        </w:rPr>
        <w:t>szemébe</w:t>
      </w:r>
      <w:proofErr w:type="spellEnd"/>
      <w:r>
        <w:rPr>
          <w:sz w:val="16"/>
          <w:szCs w:val="14"/>
          <w:lang w:val="en-GB"/>
        </w:rPr>
        <w:t>.</w:t>
      </w:r>
    </w:p>
    <w:p w:rsidR="000D3E28" w:rsidRDefault="000D3E28" w:rsidP="000D3E28">
      <w:pPr>
        <w:pStyle w:val="Bezmezer"/>
        <w:jc w:val="both"/>
        <w:rPr>
          <w:sz w:val="16"/>
          <w:szCs w:val="14"/>
          <w:lang w:val="en-GB"/>
        </w:rPr>
      </w:pPr>
      <w:r>
        <w:rPr>
          <w:sz w:val="16"/>
          <w:szCs w:val="14"/>
          <w:lang w:val="en-GB"/>
        </w:rPr>
        <w:t xml:space="preserve">5) Ne </w:t>
      </w:r>
      <w:proofErr w:type="spellStart"/>
      <w:r>
        <w:rPr>
          <w:sz w:val="16"/>
          <w:szCs w:val="14"/>
          <w:lang w:val="en-GB"/>
        </w:rPr>
        <w:t>szerelje</w:t>
      </w:r>
      <w:proofErr w:type="spellEnd"/>
      <w:r>
        <w:rPr>
          <w:sz w:val="16"/>
          <w:szCs w:val="14"/>
          <w:lang w:val="en-GB"/>
        </w:rPr>
        <w:t xml:space="preserve"> </w:t>
      </w:r>
      <w:proofErr w:type="spellStart"/>
      <w:r>
        <w:rPr>
          <w:sz w:val="16"/>
          <w:szCs w:val="14"/>
          <w:lang w:val="en-GB"/>
        </w:rPr>
        <w:t>szét</w:t>
      </w:r>
      <w:proofErr w:type="spellEnd"/>
      <w:r>
        <w:rPr>
          <w:sz w:val="16"/>
          <w:szCs w:val="14"/>
          <w:lang w:val="en-GB"/>
        </w:rPr>
        <w:t xml:space="preserve"> </w:t>
      </w:r>
      <w:proofErr w:type="spellStart"/>
      <w:proofErr w:type="gramStart"/>
      <w:r>
        <w:rPr>
          <w:sz w:val="16"/>
          <w:szCs w:val="14"/>
          <w:lang w:val="en-GB"/>
        </w:rPr>
        <w:t>az</w:t>
      </w:r>
      <w:proofErr w:type="spellEnd"/>
      <w:proofErr w:type="gramEnd"/>
      <w:r>
        <w:rPr>
          <w:sz w:val="16"/>
          <w:szCs w:val="14"/>
          <w:lang w:val="en-GB"/>
        </w:rPr>
        <w:t xml:space="preserve"> </w:t>
      </w:r>
      <w:proofErr w:type="spellStart"/>
      <w:r>
        <w:rPr>
          <w:sz w:val="16"/>
          <w:szCs w:val="14"/>
          <w:lang w:val="en-GB"/>
        </w:rPr>
        <w:t>elemet</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6) Ha </w:t>
      </w:r>
      <w:proofErr w:type="spellStart"/>
      <w:r>
        <w:rPr>
          <w:sz w:val="16"/>
          <w:szCs w:val="14"/>
          <w:lang w:val="en-GB"/>
        </w:rPr>
        <w:t>nem</w:t>
      </w:r>
      <w:proofErr w:type="spellEnd"/>
      <w:r>
        <w:rPr>
          <w:sz w:val="16"/>
          <w:szCs w:val="14"/>
          <w:lang w:val="en-GB"/>
        </w:rPr>
        <w:t xml:space="preserve"> </w:t>
      </w:r>
      <w:proofErr w:type="spellStart"/>
      <w:r>
        <w:rPr>
          <w:sz w:val="16"/>
          <w:szCs w:val="14"/>
          <w:lang w:val="en-GB"/>
        </w:rPr>
        <w:t>használja</w:t>
      </w:r>
      <w:proofErr w:type="spellEnd"/>
      <w:r>
        <w:rPr>
          <w:sz w:val="16"/>
          <w:szCs w:val="14"/>
          <w:lang w:val="en-GB"/>
        </w:rPr>
        <w:t xml:space="preserve">, </w:t>
      </w:r>
      <w:proofErr w:type="spellStart"/>
      <w:r>
        <w:rPr>
          <w:sz w:val="16"/>
          <w:szCs w:val="14"/>
          <w:lang w:val="en-GB"/>
        </w:rPr>
        <w:t>ezt</w:t>
      </w:r>
      <w:proofErr w:type="spellEnd"/>
      <w:r>
        <w:rPr>
          <w:sz w:val="16"/>
          <w:szCs w:val="14"/>
          <w:lang w:val="en-GB"/>
        </w:rPr>
        <w:t xml:space="preserve"> a </w:t>
      </w:r>
      <w:proofErr w:type="spellStart"/>
      <w:r>
        <w:rPr>
          <w:sz w:val="16"/>
          <w:szCs w:val="14"/>
          <w:lang w:val="en-GB"/>
        </w:rPr>
        <w:t>terméket</w:t>
      </w:r>
      <w:proofErr w:type="spellEnd"/>
      <w:r>
        <w:rPr>
          <w:sz w:val="16"/>
          <w:szCs w:val="14"/>
          <w:lang w:val="en-GB"/>
        </w:rPr>
        <w:t xml:space="preserve"> </w:t>
      </w:r>
      <w:proofErr w:type="spellStart"/>
      <w:r>
        <w:rPr>
          <w:sz w:val="16"/>
          <w:szCs w:val="14"/>
          <w:lang w:val="en-GB"/>
        </w:rPr>
        <w:t>háromhavonta</w:t>
      </w:r>
      <w:proofErr w:type="spellEnd"/>
      <w:r>
        <w:rPr>
          <w:sz w:val="16"/>
          <w:szCs w:val="14"/>
          <w:lang w:val="en-GB"/>
        </w:rPr>
        <w:t xml:space="preserve"> </w:t>
      </w:r>
      <w:proofErr w:type="spellStart"/>
      <w:r>
        <w:rPr>
          <w:sz w:val="16"/>
          <w:szCs w:val="14"/>
          <w:lang w:val="en-GB"/>
        </w:rPr>
        <w:t>fel</w:t>
      </w:r>
      <w:proofErr w:type="spellEnd"/>
      <w:r>
        <w:rPr>
          <w:sz w:val="16"/>
          <w:szCs w:val="14"/>
          <w:lang w:val="en-GB"/>
        </w:rPr>
        <w:t xml:space="preserve"> </w:t>
      </w:r>
      <w:proofErr w:type="spellStart"/>
      <w:r>
        <w:rPr>
          <w:sz w:val="16"/>
          <w:szCs w:val="14"/>
          <w:lang w:val="en-GB"/>
        </w:rPr>
        <w:t>kell</w:t>
      </w:r>
      <w:proofErr w:type="spellEnd"/>
      <w:r>
        <w:rPr>
          <w:sz w:val="16"/>
          <w:szCs w:val="14"/>
          <w:lang w:val="en-GB"/>
        </w:rPr>
        <w:t xml:space="preserve"> </w:t>
      </w:r>
      <w:proofErr w:type="spellStart"/>
      <w:r>
        <w:rPr>
          <w:sz w:val="16"/>
          <w:szCs w:val="14"/>
          <w:lang w:val="en-GB"/>
        </w:rPr>
        <w:t>tölteni</w:t>
      </w:r>
      <w:proofErr w:type="spellEnd"/>
      <w:r>
        <w:rPr>
          <w:sz w:val="16"/>
          <w:szCs w:val="14"/>
          <w:lang w:val="en-GB"/>
        </w:rPr>
        <w:t xml:space="preserve">, </w:t>
      </w:r>
      <w:proofErr w:type="spellStart"/>
      <w:r>
        <w:rPr>
          <w:sz w:val="16"/>
          <w:szCs w:val="14"/>
          <w:lang w:val="en-GB"/>
        </w:rPr>
        <w:t>hogy</w:t>
      </w:r>
      <w:proofErr w:type="spellEnd"/>
      <w:r>
        <w:rPr>
          <w:sz w:val="16"/>
          <w:szCs w:val="14"/>
          <w:lang w:val="en-GB"/>
        </w:rPr>
        <w:t xml:space="preserve"> </w:t>
      </w:r>
      <w:proofErr w:type="spellStart"/>
      <w:r>
        <w:rPr>
          <w:sz w:val="16"/>
          <w:szCs w:val="14"/>
          <w:lang w:val="en-GB"/>
        </w:rPr>
        <w:t>elkerülje</w:t>
      </w:r>
      <w:proofErr w:type="spellEnd"/>
      <w:r>
        <w:rPr>
          <w:sz w:val="16"/>
          <w:szCs w:val="14"/>
          <w:lang w:val="en-GB"/>
        </w:rPr>
        <w:t xml:space="preserve"> </w:t>
      </w:r>
      <w:proofErr w:type="spellStart"/>
      <w:r>
        <w:rPr>
          <w:sz w:val="16"/>
          <w:szCs w:val="14"/>
          <w:lang w:val="en-GB"/>
        </w:rPr>
        <w:t>az</w:t>
      </w:r>
      <w:proofErr w:type="spellEnd"/>
      <w:r>
        <w:rPr>
          <w:sz w:val="16"/>
          <w:szCs w:val="14"/>
          <w:lang w:val="en-GB"/>
        </w:rPr>
        <w:t xml:space="preserve"> </w:t>
      </w:r>
      <w:proofErr w:type="spellStart"/>
      <w:r>
        <w:rPr>
          <w:sz w:val="16"/>
          <w:szCs w:val="14"/>
          <w:lang w:val="en-GB"/>
        </w:rPr>
        <w:t>akkumulátor</w:t>
      </w:r>
      <w:proofErr w:type="spellEnd"/>
      <w:r>
        <w:rPr>
          <w:sz w:val="16"/>
          <w:szCs w:val="14"/>
          <w:lang w:val="en-GB"/>
        </w:rPr>
        <w:t xml:space="preserve"> </w:t>
      </w:r>
      <w:proofErr w:type="spellStart"/>
      <w:r>
        <w:rPr>
          <w:sz w:val="16"/>
          <w:szCs w:val="14"/>
          <w:lang w:val="en-GB"/>
        </w:rPr>
        <w:t>károsodását</w:t>
      </w:r>
      <w:proofErr w:type="spellEnd"/>
      <w:r>
        <w:rPr>
          <w:sz w:val="16"/>
          <w:szCs w:val="14"/>
          <w:lang w:val="en-GB"/>
        </w:rPr>
        <w:t xml:space="preserve"> </w:t>
      </w:r>
      <w:proofErr w:type="spellStart"/>
      <w:r>
        <w:rPr>
          <w:sz w:val="16"/>
          <w:szCs w:val="14"/>
          <w:lang w:val="en-GB"/>
        </w:rPr>
        <w:t>és</w:t>
      </w:r>
      <w:proofErr w:type="spellEnd"/>
      <w:r>
        <w:rPr>
          <w:sz w:val="16"/>
          <w:szCs w:val="14"/>
          <w:lang w:val="en-GB"/>
        </w:rPr>
        <w:t xml:space="preserve"> </w:t>
      </w:r>
      <w:proofErr w:type="spellStart"/>
      <w:proofErr w:type="gramStart"/>
      <w:r w:rsidRPr="00364DFF">
        <w:rPr>
          <w:sz w:val="16"/>
          <w:szCs w:val="14"/>
          <w:lang w:val="en-GB"/>
        </w:rPr>
        <w:t>használhatatlanságát</w:t>
      </w:r>
      <w:proofErr w:type="spellEnd"/>
      <w:r w:rsidRPr="00364DFF">
        <w:rPr>
          <w:sz w:val="16"/>
          <w:szCs w:val="14"/>
          <w:lang w:val="en-GB"/>
        </w:rPr>
        <w:t xml:space="preserve"> .</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Kérjük</w:t>
      </w:r>
      <w:proofErr w:type="spellEnd"/>
      <w:r>
        <w:rPr>
          <w:sz w:val="16"/>
          <w:szCs w:val="14"/>
          <w:lang w:val="en-GB"/>
        </w:rPr>
        <w:t xml:space="preserve">, </w:t>
      </w:r>
      <w:proofErr w:type="spellStart"/>
      <w:r>
        <w:rPr>
          <w:sz w:val="16"/>
          <w:szCs w:val="14"/>
          <w:lang w:val="en-GB"/>
        </w:rPr>
        <w:t>töltse</w:t>
      </w:r>
      <w:proofErr w:type="spellEnd"/>
      <w:r>
        <w:rPr>
          <w:sz w:val="16"/>
          <w:szCs w:val="14"/>
          <w:lang w:val="en-GB"/>
        </w:rPr>
        <w:t xml:space="preserve"> a </w:t>
      </w:r>
      <w:proofErr w:type="spellStart"/>
      <w:r>
        <w:rPr>
          <w:sz w:val="16"/>
          <w:szCs w:val="14"/>
          <w:lang w:val="en-GB"/>
        </w:rPr>
        <w:t>lámpát</w:t>
      </w:r>
      <w:proofErr w:type="spellEnd"/>
      <w:r>
        <w:rPr>
          <w:sz w:val="16"/>
          <w:szCs w:val="14"/>
          <w:lang w:val="en-GB"/>
        </w:rPr>
        <w:t xml:space="preserve"> </w:t>
      </w:r>
      <w:proofErr w:type="spellStart"/>
      <w:r>
        <w:rPr>
          <w:sz w:val="16"/>
          <w:szCs w:val="14"/>
          <w:lang w:val="en-GB"/>
        </w:rPr>
        <w:t>minősített</w:t>
      </w:r>
      <w:proofErr w:type="spellEnd"/>
      <w:r>
        <w:rPr>
          <w:sz w:val="16"/>
          <w:szCs w:val="14"/>
          <w:lang w:val="en-GB"/>
        </w:rPr>
        <w:t xml:space="preserve"> USB </w:t>
      </w:r>
      <w:proofErr w:type="spellStart"/>
      <w:r>
        <w:rPr>
          <w:sz w:val="16"/>
          <w:szCs w:val="14"/>
          <w:lang w:val="en-GB"/>
        </w:rPr>
        <w:t>hálózati</w:t>
      </w:r>
      <w:proofErr w:type="spellEnd"/>
      <w:r>
        <w:rPr>
          <w:sz w:val="16"/>
          <w:szCs w:val="14"/>
          <w:lang w:val="en-GB"/>
        </w:rPr>
        <w:t xml:space="preserve"> </w:t>
      </w:r>
      <w:proofErr w:type="spellStart"/>
      <w:r>
        <w:rPr>
          <w:sz w:val="16"/>
          <w:szCs w:val="14"/>
          <w:lang w:val="en-GB"/>
        </w:rPr>
        <w:t>adapterrel</w:t>
      </w:r>
      <w:proofErr w:type="spellEnd"/>
      <w:r>
        <w:rPr>
          <w:sz w:val="16"/>
          <w:szCs w:val="14"/>
          <w:lang w:val="en-GB"/>
        </w:rPr>
        <w:t>.</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Megfelelőségi</w:t>
      </w:r>
      <w:proofErr w:type="spellEnd"/>
      <w:r w:rsidRPr="00A62569">
        <w:rPr>
          <w:b/>
          <w:kern w:val="2"/>
          <w:sz w:val="16"/>
          <w:szCs w:val="14"/>
          <w:lang w:val="en-GB"/>
        </w:rPr>
        <w:t xml:space="preserve"> </w:t>
      </w:r>
      <w:proofErr w:type="spellStart"/>
      <w:r w:rsidRPr="00A62569">
        <w:rPr>
          <w:b/>
          <w:kern w:val="2"/>
          <w:sz w:val="16"/>
          <w:szCs w:val="14"/>
          <w:lang w:val="en-GB"/>
        </w:rPr>
        <w:t>nyilatkozat</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Vállalat</w:t>
      </w:r>
      <w:proofErr w:type="spellEnd"/>
      <w:r w:rsidRPr="00A62569">
        <w:rPr>
          <w:sz w:val="16"/>
          <w:szCs w:val="14"/>
          <w:lang w:val="en-GB"/>
        </w:rPr>
        <w:t xml:space="preserve"> </w:t>
      </w:r>
      <w:r w:rsidR="00C93FDF" w:rsidRPr="00C93FDF">
        <w:rPr>
          <w:sz w:val="16"/>
          <w:szCs w:val="14"/>
          <w:lang w:val="en-GB"/>
        </w:rPr>
        <w:t xml:space="preserve">INTELEK.CZ </w:t>
      </w:r>
      <w:proofErr w:type="spellStart"/>
      <w:r w:rsidR="00C93FDF" w:rsidRPr="00C93FDF">
        <w:rPr>
          <w:sz w:val="16"/>
          <w:szCs w:val="14"/>
          <w:lang w:val="en-GB"/>
        </w:rPr>
        <w:t>s.r.o</w:t>
      </w:r>
      <w:proofErr w:type="spellEnd"/>
      <w:r w:rsidRPr="00A62569">
        <w:rPr>
          <w:sz w:val="16"/>
          <w:szCs w:val="14"/>
          <w:lang w:val="en-GB"/>
        </w:rPr>
        <w:t xml:space="preserve">. </w:t>
      </w:r>
      <w:proofErr w:type="spellStart"/>
      <w:r w:rsidRPr="00A62569">
        <w:rPr>
          <w:sz w:val="16"/>
          <w:szCs w:val="14"/>
          <w:lang w:val="en-GB"/>
        </w:rPr>
        <w:t>ezennel</w:t>
      </w:r>
      <w:proofErr w:type="spellEnd"/>
      <w:r w:rsidRPr="00A62569">
        <w:rPr>
          <w:sz w:val="16"/>
          <w:szCs w:val="14"/>
          <w:lang w:val="en-GB"/>
        </w:rPr>
        <w:t xml:space="preserve"> </w:t>
      </w:r>
      <w:proofErr w:type="spellStart"/>
      <w:r w:rsidRPr="00A62569">
        <w:rPr>
          <w:sz w:val="16"/>
          <w:szCs w:val="14"/>
          <w:lang w:val="en-GB"/>
        </w:rPr>
        <w:t>kijelenti</w:t>
      </w:r>
      <w:proofErr w:type="spellEnd"/>
      <w:r w:rsidRPr="00A62569">
        <w:rPr>
          <w:sz w:val="16"/>
          <w:szCs w:val="14"/>
          <w:lang w:val="en-GB"/>
        </w:rPr>
        <w:t xml:space="preserve">, </w:t>
      </w:r>
      <w:proofErr w:type="spellStart"/>
      <w:r w:rsidRPr="00A62569">
        <w:rPr>
          <w:sz w:val="16"/>
          <w:szCs w:val="14"/>
          <w:lang w:val="en-GB"/>
        </w:rPr>
        <w:t>hogy</w:t>
      </w:r>
      <w:proofErr w:type="spellEnd"/>
      <w:r w:rsidRPr="00A62569">
        <w:rPr>
          <w:sz w:val="16"/>
          <w:szCs w:val="14"/>
          <w:lang w:val="en-GB"/>
        </w:rPr>
        <w:t xml:space="preserve"> </w:t>
      </w:r>
      <w:proofErr w:type="spellStart"/>
      <w:r w:rsidRPr="00A62569">
        <w:rPr>
          <w:sz w:val="16"/>
          <w:szCs w:val="14"/>
          <w:lang w:val="en-GB"/>
        </w:rPr>
        <w:t>minden</w:t>
      </w:r>
      <w:proofErr w:type="spellEnd"/>
      <w:r w:rsidRPr="00A62569">
        <w:rPr>
          <w:sz w:val="16"/>
          <w:szCs w:val="14"/>
          <w:lang w:val="en-GB"/>
        </w:rPr>
        <w:t xml:space="preserve"> </w:t>
      </w:r>
      <w:r w:rsidR="00C93FDF">
        <w:rPr>
          <w:sz w:val="16"/>
          <w:szCs w:val="14"/>
          <w:lang w:val="en-GB"/>
        </w:rPr>
        <w:t>LF4</w:t>
      </w:r>
      <w:r w:rsidRPr="00A62569">
        <w:rPr>
          <w:sz w:val="16"/>
          <w:szCs w:val="14"/>
          <w:lang w:val="en-GB"/>
        </w:rPr>
        <w:t xml:space="preserve">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megfelel</w:t>
      </w:r>
      <w:proofErr w:type="spellEnd"/>
      <w:r w:rsidRPr="00A62569">
        <w:rPr>
          <w:sz w:val="16"/>
          <w:szCs w:val="14"/>
          <w:lang w:val="en-GB"/>
        </w:rPr>
        <w:t xml:space="preserve"> a </w:t>
      </w:r>
      <w:r w:rsidR="0029448C">
        <w:rPr>
          <w:sz w:val="16"/>
          <w:szCs w:val="14"/>
          <w:lang w:val="en-US"/>
        </w:rPr>
        <w:t>2014/30/EU</w:t>
      </w:r>
      <w:r w:rsidRPr="00855E5F">
        <w:rPr>
          <w:sz w:val="16"/>
          <w:szCs w:val="14"/>
          <w:lang w:val="en-US"/>
        </w:rPr>
        <w:t xml:space="preserve"> </w:t>
      </w:r>
      <w:proofErr w:type="spellStart"/>
      <w:r w:rsidRPr="00855E5F">
        <w:rPr>
          <w:sz w:val="16"/>
          <w:szCs w:val="14"/>
          <w:lang w:val="en-US"/>
        </w:rPr>
        <w:t>irányelv</w:t>
      </w:r>
      <w:proofErr w:type="spellEnd"/>
      <w:r w:rsidRPr="00855E5F">
        <w:rPr>
          <w:sz w:val="16"/>
          <w:szCs w:val="14"/>
          <w:lang w:val="en-US"/>
        </w:rPr>
        <w:t xml:space="preserve"> </w:t>
      </w:r>
      <w:proofErr w:type="spellStart"/>
      <w:r w:rsidRPr="00A62569">
        <w:rPr>
          <w:sz w:val="16"/>
          <w:szCs w:val="14"/>
          <w:lang w:val="en-GB"/>
        </w:rPr>
        <w:t>alapvető</w:t>
      </w:r>
      <w:proofErr w:type="spellEnd"/>
      <w:r w:rsidRPr="00A62569">
        <w:rPr>
          <w:sz w:val="16"/>
          <w:szCs w:val="14"/>
          <w:lang w:val="en-GB"/>
        </w:rPr>
        <w:t xml:space="preserve"> </w:t>
      </w:r>
      <w:proofErr w:type="spellStart"/>
      <w:r w:rsidRPr="00A62569">
        <w:rPr>
          <w:sz w:val="16"/>
          <w:szCs w:val="14"/>
          <w:lang w:val="en-GB"/>
        </w:rPr>
        <w:t>követelményeinek</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egyéb</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proofErr w:type="gramStart"/>
      <w:r w:rsidRPr="00A62569">
        <w:rPr>
          <w:sz w:val="16"/>
          <w:szCs w:val="14"/>
          <w:lang w:val="en-GB"/>
        </w:rPr>
        <w:t>rendelkezéseinek</w:t>
      </w:r>
      <w:proofErr w:type="spellEnd"/>
      <w:r w:rsidRPr="00A62569">
        <w:rPr>
          <w:sz w:val="16"/>
          <w:szCs w:val="14"/>
          <w:lang w:val="en-GB"/>
        </w:rPr>
        <w:t xml:space="preserve"> .</w:t>
      </w:r>
      <w:proofErr w:type="gramEnd"/>
      <w:r w:rsidRPr="00A62569">
        <w:rPr>
          <w:sz w:val="16"/>
          <w:szCs w:val="14"/>
          <w:lang w:val="en-GB"/>
        </w:rPr>
        <w:t xml:space="preserve"> </w:t>
      </w:r>
      <w:proofErr w:type="spellStart"/>
      <w:r w:rsidRPr="00855E5F">
        <w:rPr>
          <w:sz w:val="16"/>
          <w:szCs w:val="14"/>
          <w:lang w:val="en-US"/>
        </w:rPr>
        <w:t>Az</w:t>
      </w:r>
      <w:proofErr w:type="spellEnd"/>
      <w:r w:rsidRPr="00855E5F">
        <w:rPr>
          <w:sz w:val="16"/>
          <w:szCs w:val="14"/>
          <w:lang w:val="en-US"/>
        </w:rPr>
        <w:t xml:space="preserve"> EU </w:t>
      </w:r>
      <w:proofErr w:type="spellStart"/>
      <w:r w:rsidRPr="00855E5F">
        <w:rPr>
          <w:sz w:val="16"/>
          <w:szCs w:val="14"/>
          <w:lang w:val="en-US"/>
        </w:rPr>
        <w:t>megfelelőségi</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teljes</w:t>
      </w:r>
      <w:proofErr w:type="spellEnd"/>
      <w:r w:rsidRPr="00855E5F">
        <w:rPr>
          <w:sz w:val="16"/>
          <w:szCs w:val="14"/>
          <w:lang w:val="en-US"/>
        </w:rPr>
        <w:t xml:space="preserve"> </w:t>
      </w:r>
      <w:proofErr w:type="spellStart"/>
      <w:r w:rsidRPr="00855E5F">
        <w:rPr>
          <w:sz w:val="16"/>
          <w:szCs w:val="14"/>
          <w:lang w:val="en-US"/>
        </w:rPr>
        <w:t>szövege</w:t>
      </w:r>
      <w:proofErr w:type="spellEnd"/>
      <w:r w:rsidRPr="00855E5F">
        <w:rPr>
          <w:sz w:val="16"/>
          <w:szCs w:val="14"/>
          <w:lang w:val="en-US"/>
        </w:rPr>
        <w:t xml:space="preserve"> </w:t>
      </w:r>
      <w:proofErr w:type="spellStart"/>
      <w:r w:rsidRPr="00855E5F">
        <w:rPr>
          <w:sz w:val="16"/>
          <w:szCs w:val="14"/>
          <w:lang w:val="en-US"/>
        </w:rPr>
        <w:t>elérhető</w:t>
      </w:r>
      <w:proofErr w:type="spellEnd"/>
      <w:r w:rsidRPr="00855E5F">
        <w:rPr>
          <w:sz w:val="16"/>
          <w:szCs w:val="14"/>
          <w:lang w:val="en-US"/>
        </w:rPr>
        <w:t xml:space="preserve"> </w:t>
      </w:r>
      <w:proofErr w:type="spellStart"/>
      <w:r w:rsidRPr="00855E5F">
        <w:rPr>
          <w:sz w:val="16"/>
          <w:szCs w:val="14"/>
          <w:lang w:val="en-US"/>
        </w:rPr>
        <w:t>ezen</w:t>
      </w:r>
      <w:proofErr w:type="spellEnd"/>
      <w:r w:rsidRPr="00855E5F">
        <w:rPr>
          <w:sz w:val="16"/>
          <w:szCs w:val="14"/>
          <w:lang w:val="en-US"/>
        </w:rPr>
        <w:t xml:space="preserve"> a </w:t>
      </w:r>
      <w:proofErr w:type="spellStart"/>
      <w:r w:rsidRPr="00855E5F">
        <w:rPr>
          <w:sz w:val="16"/>
          <w:szCs w:val="14"/>
          <w:lang w:val="en-US"/>
        </w:rPr>
        <w:t>weboldalon</w:t>
      </w:r>
      <w:proofErr w:type="spellEnd"/>
      <w:r w:rsidRPr="00855E5F">
        <w:rPr>
          <w:sz w:val="16"/>
          <w:szCs w:val="14"/>
          <w:lang w:val="en-US"/>
        </w:rPr>
        <w:t>: www.iget.eu.</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45D499B6" wp14:editId="0819C179">
            <wp:extent cx="423545" cy="349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proofErr w:type="gramStart"/>
      <w:r w:rsidRPr="00855E5F">
        <w:rPr>
          <w:sz w:val="16"/>
          <w:szCs w:val="14"/>
          <w:lang w:val="en-US"/>
        </w:rPr>
        <w:t xml:space="preserve">A </w:t>
      </w:r>
      <w:proofErr w:type="spellStart"/>
      <w:r w:rsidRPr="00855E5F">
        <w:rPr>
          <w:sz w:val="16"/>
          <w:szCs w:val="14"/>
          <w:lang w:val="en-US"/>
        </w:rPr>
        <w:t>termék</w:t>
      </w:r>
      <w:proofErr w:type="spellEnd"/>
      <w:r w:rsidRPr="00855E5F">
        <w:rPr>
          <w:sz w:val="16"/>
          <w:szCs w:val="14"/>
          <w:lang w:val="en-US"/>
        </w:rPr>
        <w:t xml:space="preserve"> </w:t>
      </w:r>
      <w:proofErr w:type="spellStart"/>
      <w:r w:rsidRPr="00855E5F">
        <w:rPr>
          <w:sz w:val="16"/>
          <w:szCs w:val="14"/>
          <w:lang w:val="en-US"/>
        </w:rPr>
        <w:t>szavatossági</w:t>
      </w:r>
      <w:proofErr w:type="spellEnd"/>
      <w:r w:rsidRPr="00855E5F">
        <w:rPr>
          <w:sz w:val="16"/>
          <w:szCs w:val="14"/>
          <w:lang w:val="en-US"/>
        </w:rPr>
        <w:t xml:space="preserve"> </w:t>
      </w:r>
      <w:proofErr w:type="spellStart"/>
      <w:r w:rsidRPr="00855E5F">
        <w:rPr>
          <w:sz w:val="16"/>
          <w:szCs w:val="14"/>
          <w:lang w:val="en-US"/>
        </w:rPr>
        <w:t>ideje</w:t>
      </w:r>
      <w:proofErr w:type="spellEnd"/>
      <w:r w:rsidRPr="00855E5F">
        <w:rPr>
          <w:sz w:val="16"/>
          <w:szCs w:val="14"/>
          <w:lang w:val="en-US"/>
        </w:rPr>
        <w:t xml:space="preserve"> 24 </w:t>
      </w:r>
      <w:proofErr w:type="spellStart"/>
      <w:r w:rsidRPr="00855E5F">
        <w:rPr>
          <w:sz w:val="16"/>
          <w:szCs w:val="14"/>
          <w:lang w:val="en-US"/>
        </w:rPr>
        <w:t>hónap</w:t>
      </w:r>
      <w:proofErr w:type="spellEnd"/>
      <w:r w:rsidRPr="00855E5F">
        <w:rPr>
          <w:sz w:val="16"/>
          <w:szCs w:val="14"/>
          <w:lang w:val="en-US"/>
        </w:rPr>
        <w:t xml:space="preserve">, </w:t>
      </w:r>
      <w:proofErr w:type="spellStart"/>
      <w:r w:rsidRPr="00855E5F">
        <w:rPr>
          <w:sz w:val="16"/>
          <w:szCs w:val="14"/>
          <w:lang w:val="en-US"/>
        </w:rPr>
        <w:t>hacsak</w:t>
      </w:r>
      <w:proofErr w:type="spellEnd"/>
      <w:r w:rsidRPr="00855E5F">
        <w:rPr>
          <w:sz w:val="16"/>
          <w:szCs w:val="14"/>
          <w:lang w:val="en-US"/>
        </w:rPr>
        <w:t xml:space="preserve"> </w:t>
      </w:r>
      <w:proofErr w:type="spellStart"/>
      <w:r w:rsidRPr="00855E5F">
        <w:rPr>
          <w:sz w:val="16"/>
          <w:szCs w:val="14"/>
          <w:lang w:val="en-US"/>
        </w:rPr>
        <w:t>nincs</w:t>
      </w:r>
      <w:proofErr w:type="spellEnd"/>
      <w:r w:rsidRPr="00855E5F">
        <w:rPr>
          <w:sz w:val="16"/>
          <w:szCs w:val="14"/>
          <w:lang w:val="en-US"/>
        </w:rPr>
        <w:t xml:space="preserve"> </w:t>
      </w:r>
      <w:proofErr w:type="spellStart"/>
      <w:r w:rsidRPr="00855E5F">
        <w:rPr>
          <w:sz w:val="16"/>
          <w:szCs w:val="14"/>
          <w:lang w:val="en-US"/>
        </w:rPr>
        <w:t>másképp</w:t>
      </w:r>
      <w:proofErr w:type="spellEnd"/>
      <w:r w:rsidRPr="00855E5F">
        <w:rPr>
          <w:sz w:val="16"/>
          <w:szCs w:val="14"/>
          <w:lang w:val="en-US"/>
        </w:rPr>
        <w:t xml:space="preserve"> </w:t>
      </w:r>
      <w:proofErr w:type="spellStart"/>
      <w:r w:rsidRPr="00855E5F">
        <w:rPr>
          <w:sz w:val="16"/>
          <w:szCs w:val="14"/>
          <w:lang w:val="en-US"/>
        </w:rPr>
        <w:t>jelezve</w:t>
      </w:r>
      <w:proofErr w:type="spellEnd"/>
      <w:r w:rsidRPr="00855E5F">
        <w:rPr>
          <w:sz w:val="16"/>
          <w:szCs w:val="14"/>
          <w:lang w:val="en-US"/>
        </w:rPr>
        <w:t>.</w:t>
      </w:r>
      <w:proofErr w:type="gramEnd"/>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eszközben</w:t>
      </w:r>
      <w:proofErr w:type="spellEnd"/>
      <w:r w:rsidRPr="00855E5F">
        <w:rPr>
          <w:sz w:val="16"/>
          <w:szCs w:val="14"/>
          <w:lang w:val="en-US"/>
        </w:rPr>
        <w:t xml:space="preserve"> </w:t>
      </w:r>
      <w:proofErr w:type="spellStart"/>
      <w:r w:rsidRPr="00855E5F">
        <w:rPr>
          <w:sz w:val="16"/>
          <w:szCs w:val="14"/>
          <w:lang w:val="en-US"/>
        </w:rPr>
        <w:t>használt</w:t>
      </w:r>
      <w:proofErr w:type="spellEnd"/>
      <w:r w:rsidRPr="00855E5F">
        <w:rPr>
          <w:sz w:val="16"/>
          <w:szCs w:val="14"/>
          <w:lang w:val="en-US"/>
        </w:rPr>
        <w:t xml:space="preserve"> </w:t>
      </w:r>
      <w:proofErr w:type="spellStart"/>
      <w:r w:rsidRPr="00855E5F">
        <w:rPr>
          <w:sz w:val="16"/>
          <w:szCs w:val="14"/>
          <w:lang w:val="en-US"/>
        </w:rPr>
        <w:t>alkatrészek</w:t>
      </w:r>
      <w:proofErr w:type="spellEnd"/>
      <w:r w:rsidRPr="00855E5F">
        <w:rPr>
          <w:sz w:val="16"/>
          <w:szCs w:val="14"/>
          <w:lang w:val="en-US"/>
        </w:rPr>
        <w:t xml:space="preserve"> </w:t>
      </w:r>
      <w:proofErr w:type="spellStart"/>
      <w:r w:rsidRPr="00855E5F">
        <w:rPr>
          <w:sz w:val="16"/>
          <w:szCs w:val="14"/>
          <w:lang w:val="en-US"/>
        </w:rPr>
        <w:t>megfelelnek</w:t>
      </w:r>
      <w:proofErr w:type="spellEnd"/>
      <w:r w:rsidRPr="00855E5F">
        <w:rPr>
          <w:sz w:val="16"/>
          <w:szCs w:val="14"/>
          <w:lang w:val="en-US"/>
        </w:rPr>
        <w:t xml:space="preserve"> a 2011/65/EU </w:t>
      </w:r>
      <w:proofErr w:type="spellStart"/>
      <w:r w:rsidRPr="00855E5F">
        <w:rPr>
          <w:sz w:val="16"/>
          <w:szCs w:val="14"/>
          <w:lang w:val="en-US"/>
        </w:rPr>
        <w:t>irányelv</w:t>
      </w:r>
      <w:proofErr w:type="spellEnd"/>
      <w:r w:rsidRPr="00855E5F">
        <w:rPr>
          <w:sz w:val="16"/>
          <w:szCs w:val="14"/>
          <w:lang w:val="en-US"/>
        </w:rPr>
        <w:t xml:space="preserve"> </w:t>
      </w:r>
      <w:proofErr w:type="spellStart"/>
      <w:r w:rsidRPr="00855E5F">
        <w:rPr>
          <w:sz w:val="16"/>
          <w:szCs w:val="14"/>
          <w:lang w:val="en-US"/>
        </w:rPr>
        <w:t>értelmében</w:t>
      </w:r>
      <w:proofErr w:type="spellEnd"/>
      <w:r w:rsidRPr="00855E5F">
        <w:rPr>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elektromos</w:t>
      </w:r>
      <w:proofErr w:type="spellEnd"/>
      <w:r w:rsidRPr="00855E5F">
        <w:rPr>
          <w:sz w:val="16"/>
          <w:szCs w:val="14"/>
          <w:lang w:val="en-US"/>
        </w:rPr>
        <w:t xml:space="preserve"> </w:t>
      </w:r>
      <w:proofErr w:type="spellStart"/>
      <w:r w:rsidRPr="00855E5F">
        <w:rPr>
          <w:sz w:val="16"/>
          <w:szCs w:val="14"/>
          <w:lang w:val="en-US"/>
        </w:rPr>
        <w:t>és</w:t>
      </w:r>
      <w:proofErr w:type="spellEnd"/>
      <w:r w:rsidRPr="00855E5F">
        <w:rPr>
          <w:sz w:val="16"/>
          <w:szCs w:val="14"/>
          <w:lang w:val="en-US"/>
        </w:rPr>
        <w:t xml:space="preserve"> </w:t>
      </w:r>
      <w:proofErr w:type="spellStart"/>
      <w:r w:rsidRPr="00855E5F">
        <w:rPr>
          <w:sz w:val="16"/>
          <w:szCs w:val="14"/>
          <w:lang w:val="en-US"/>
        </w:rPr>
        <w:t>elektronikus</w:t>
      </w:r>
      <w:proofErr w:type="spellEnd"/>
      <w:r w:rsidRPr="00855E5F">
        <w:rPr>
          <w:sz w:val="16"/>
          <w:szCs w:val="14"/>
          <w:lang w:val="en-US"/>
        </w:rPr>
        <w:t xml:space="preserve"> </w:t>
      </w:r>
      <w:proofErr w:type="spellStart"/>
      <w:r w:rsidRPr="00855E5F">
        <w:rPr>
          <w:sz w:val="16"/>
          <w:szCs w:val="14"/>
          <w:lang w:val="en-US"/>
        </w:rPr>
        <w:t>eszközökben</w:t>
      </w:r>
      <w:proofErr w:type="spellEnd"/>
      <w:r w:rsidRPr="00855E5F">
        <w:rPr>
          <w:sz w:val="16"/>
          <w:szCs w:val="14"/>
          <w:lang w:val="en-US"/>
        </w:rPr>
        <w:t xml:space="preserve"> </w:t>
      </w:r>
      <w:proofErr w:type="spellStart"/>
      <w:r w:rsidRPr="00855E5F">
        <w:rPr>
          <w:sz w:val="16"/>
          <w:szCs w:val="14"/>
          <w:lang w:val="en-US"/>
        </w:rPr>
        <w:t>található</w:t>
      </w:r>
      <w:proofErr w:type="spellEnd"/>
      <w:r w:rsidRPr="00855E5F">
        <w:rPr>
          <w:sz w:val="16"/>
          <w:szCs w:val="14"/>
          <w:lang w:val="en-US"/>
        </w:rPr>
        <w:t xml:space="preserve"> </w:t>
      </w:r>
      <w:proofErr w:type="spellStart"/>
      <w:r w:rsidRPr="00855E5F">
        <w:rPr>
          <w:sz w:val="16"/>
          <w:szCs w:val="14"/>
          <w:lang w:val="en-US"/>
        </w:rPr>
        <w:t>veszélyes</w:t>
      </w:r>
      <w:proofErr w:type="spellEnd"/>
      <w:r w:rsidRPr="00855E5F">
        <w:rPr>
          <w:sz w:val="16"/>
          <w:szCs w:val="14"/>
          <w:lang w:val="en-US"/>
        </w:rPr>
        <w:t xml:space="preserve"> </w:t>
      </w:r>
      <w:proofErr w:type="spellStart"/>
      <w:r w:rsidRPr="00855E5F">
        <w:rPr>
          <w:sz w:val="16"/>
          <w:szCs w:val="14"/>
          <w:lang w:val="en-US"/>
        </w:rPr>
        <w:t>anyagok</w:t>
      </w:r>
      <w:proofErr w:type="spellEnd"/>
      <w:r w:rsidRPr="00855E5F">
        <w:rPr>
          <w:sz w:val="16"/>
          <w:szCs w:val="14"/>
          <w:lang w:val="en-US"/>
        </w:rPr>
        <w:t xml:space="preserve"> </w:t>
      </w:r>
      <w:proofErr w:type="spellStart"/>
      <w:r w:rsidRPr="00855E5F">
        <w:rPr>
          <w:sz w:val="16"/>
          <w:szCs w:val="14"/>
          <w:lang w:val="en-US"/>
        </w:rPr>
        <w:t>korlátozására</w:t>
      </w:r>
      <w:proofErr w:type="spellEnd"/>
      <w:r w:rsidRPr="00855E5F">
        <w:rPr>
          <w:sz w:val="16"/>
          <w:szCs w:val="14"/>
          <w:lang w:val="en-US"/>
        </w:rPr>
        <w:t xml:space="preserve"> </w:t>
      </w:r>
      <w:proofErr w:type="spellStart"/>
      <w:r w:rsidRPr="00855E5F">
        <w:rPr>
          <w:sz w:val="16"/>
          <w:szCs w:val="14"/>
          <w:lang w:val="en-US"/>
        </w:rPr>
        <w:t>vonatkozó</w:t>
      </w:r>
      <w:proofErr w:type="spellEnd"/>
      <w:r w:rsidRPr="00855E5F">
        <w:rPr>
          <w:sz w:val="16"/>
          <w:szCs w:val="14"/>
          <w:lang w:val="en-US"/>
        </w:rPr>
        <w:t xml:space="preserve"> </w:t>
      </w:r>
      <w:proofErr w:type="spellStart"/>
      <w:r w:rsidRPr="00855E5F">
        <w:rPr>
          <w:sz w:val="16"/>
          <w:szCs w:val="14"/>
          <w:lang w:val="en-US"/>
        </w:rPr>
        <w:t>követelményeknek</w:t>
      </w:r>
      <w:proofErr w:type="spellEnd"/>
      <w:r w:rsidRPr="00855E5F">
        <w:rPr>
          <w:sz w:val="16"/>
          <w:szCs w:val="14"/>
          <w:lang w:val="en-US"/>
        </w:rPr>
        <w:t xml:space="preserve">. </w:t>
      </w:r>
      <w:proofErr w:type="gramStart"/>
      <w:r w:rsidRPr="00855E5F">
        <w:rPr>
          <w:sz w:val="16"/>
          <w:szCs w:val="14"/>
          <w:lang w:val="en-US"/>
        </w:rPr>
        <w:t xml:space="preserve">A </w:t>
      </w:r>
      <w:proofErr w:type="spellStart"/>
      <w:r w:rsidRPr="00855E5F">
        <w:rPr>
          <w:sz w:val="16"/>
          <w:szCs w:val="14"/>
          <w:lang w:val="en-US"/>
        </w:rPr>
        <w:t>RoHS</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letölthető</w:t>
      </w:r>
      <w:proofErr w:type="spellEnd"/>
      <w:r w:rsidRPr="00855E5F">
        <w:rPr>
          <w:sz w:val="16"/>
          <w:szCs w:val="14"/>
          <w:lang w:val="en-US"/>
        </w:rPr>
        <w:t xml:space="preserve"> a </w:t>
      </w:r>
      <w:hyperlink r:id="rId17" w:history="1">
        <w:r w:rsidRPr="00855E5F">
          <w:rPr>
            <w:sz w:val="16"/>
            <w:szCs w:val="14"/>
            <w:lang w:val="en-US"/>
          </w:rPr>
          <w:t xml:space="preserve">www.iget.eu </w:t>
        </w:r>
        <w:proofErr w:type="spellStart"/>
        <w:r w:rsidRPr="00855E5F">
          <w:rPr>
            <w:sz w:val="16"/>
            <w:szCs w:val="14"/>
            <w:lang w:val="en-US"/>
          </w:rPr>
          <w:t>oldalról</w:t>
        </w:r>
        <w:proofErr w:type="spellEnd"/>
        <w:r w:rsidRPr="00855E5F">
          <w:rPr>
            <w:sz w:val="16"/>
            <w:szCs w:val="14"/>
            <w:lang w:val="en-US"/>
          </w:rPr>
          <w:t xml:space="preserve"> </w:t>
        </w:r>
      </w:hyperlink>
      <w:r w:rsidRPr="00855E5F">
        <w:rPr>
          <w:sz w:val="16"/>
          <w:szCs w:val="14"/>
          <w:lang w:val="en-US"/>
        </w:rPr>
        <w:t>.</w:t>
      </w:r>
      <w:proofErr w:type="gramEnd"/>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9920" behindDoc="1" locked="0" layoutInCell="1" allowOverlap="1" wp14:anchorId="5F1FF714" wp14:editId="685695FA">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9" name="Obrázek 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proofErr w:type="spellStart"/>
      <w:r w:rsidRPr="002A1F8E">
        <w:rPr>
          <w:b/>
          <w:sz w:val="16"/>
          <w:szCs w:val="14"/>
          <w:lang w:val="en-US"/>
        </w:rPr>
        <w:t>Ez</w:t>
      </w:r>
      <w:proofErr w:type="spellEnd"/>
      <w:r w:rsidRPr="002A1F8E">
        <w:rPr>
          <w:b/>
          <w:sz w:val="16"/>
          <w:szCs w:val="14"/>
          <w:lang w:val="en-US"/>
        </w:rPr>
        <w:t xml:space="preserve"> a </w:t>
      </w:r>
      <w:proofErr w:type="spellStart"/>
      <w:r w:rsidRPr="002A1F8E">
        <w:rPr>
          <w:b/>
          <w:sz w:val="16"/>
          <w:szCs w:val="14"/>
          <w:lang w:val="en-US"/>
        </w:rPr>
        <w:t>készülék</w:t>
      </w:r>
      <w:proofErr w:type="spellEnd"/>
      <w:r w:rsidRPr="002A1F8E">
        <w:rPr>
          <w:b/>
          <w:sz w:val="16"/>
          <w:szCs w:val="14"/>
          <w:lang w:val="en-US"/>
        </w:rPr>
        <w:t xml:space="preserve"> a </w:t>
      </w:r>
      <w:proofErr w:type="spellStart"/>
      <w:r w:rsidRPr="002A1F8E">
        <w:rPr>
          <w:b/>
          <w:sz w:val="16"/>
          <w:szCs w:val="14"/>
          <w:lang w:val="en-US"/>
        </w:rPr>
        <w:t>következő</w:t>
      </w:r>
      <w:proofErr w:type="spellEnd"/>
      <w:r w:rsidRPr="002A1F8E">
        <w:rPr>
          <w:b/>
          <w:sz w:val="16"/>
          <w:szCs w:val="14"/>
          <w:lang w:val="en-US"/>
        </w:rPr>
        <w:t xml:space="preserve"> </w:t>
      </w:r>
      <w:proofErr w:type="spellStart"/>
      <w:r w:rsidRPr="002A1F8E">
        <w:rPr>
          <w:b/>
          <w:sz w:val="16"/>
          <w:szCs w:val="14"/>
          <w:lang w:val="en-US"/>
        </w:rPr>
        <w:t>országokban</w:t>
      </w:r>
      <w:proofErr w:type="spellEnd"/>
      <w:r w:rsidRPr="002A1F8E">
        <w:rPr>
          <w:b/>
          <w:sz w:val="16"/>
          <w:szCs w:val="14"/>
          <w:lang w:val="en-US"/>
        </w:rPr>
        <w:t xml:space="preserve"> </w:t>
      </w:r>
      <w:proofErr w:type="spellStart"/>
      <w:r w:rsidRPr="002A1F8E">
        <w:rPr>
          <w:b/>
          <w:sz w:val="16"/>
          <w:szCs w:val="14"/>
          <w:lang w:val="en-US"/>
        </w:rPr>
        <w:t>használható</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r w:rsidRPr="00855E5F">
        <w:rPr>
          <w:b/>
          <w:sz w:val="6"/>
          <w:szCs w:val="14"/>
          <w:lang w:val="en-US"/>
        </w:rPr>
        <w:t>Az</w:t>
      </w:r>
      <w:proofErr w:type="spellEnd"/>
      <w:r w:rsidRPr="00855E5F">
        <w:rPr>
          <w:b/>
          <w:sz w:val="6"/>
          <w:szCs w:val="14"/>
          <w:lang w:val="en-US"/>
        </w:rPr>
        <w:t xml:space="preserve">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termékek</w:t>
      </w:r>
      <w:proofErr w:type="spellEnd"/>
      <w:r w:rsidRPr="00855E5F">
        <w:rPr>
          <w:b/>
          <w:sz w:val="16"/>
          <w:szCs w:val="14"/>
          <w:lang w:val="en-US"/>
        </w:rPr>
        <w:t xml:space="preserve"> </w:t>
      </w:r>
      <w:proofErr w:type="spellStart"/>
      <w:r w:rsidRPr="00855E5F">
        <w:rPr>
          <w:b/>
          <w:sz w:val="16"/>
          <w:szCs w:val="14"/>
          <w:lang w:val="en-US"/>
        </w:rPr>
        <w:t>kizárólagos</w:t>
      </w:r>
      <w:proofErr w:type="spellEnd"/>
      <w:r w:rsidRPr="00855E5F">
        <w:rPr>
          <w:b/>
          <w:sz w:val="16"/>
          <w:szCs w:val="14"/>
          <w:lang w:val="en-US"/>
        </w:rPr>
        <w:t xml:space="preserve"> </w:t>
      </w:r>
      <w:proofErr w:type="spellStart"/>
      <w:r w:rsidRPr="00855E5F">
        <w:rPr>
          <w:b/>
          <w:sz w:val="16"/>
          <w:szCs w:val="14"/>
          <w:lang w:val="en-US"/>
        </w:rPr>
        <w:t>importőre</w:t>
      </w:r>
      <w:proofErr w:type="spellEnd"/>
      <w:r w:rsidRPr="00855E5F">
        <w:rPr>
          <w:b/>
          <w:sz w:val="16"/>
          <w:szCs w:val="14"/>
          <w:lang w:val="en-US"/>
        </w:rPr>
        <w:t>/</w:t>
      </w:r>
      <w:proofErr w:type="spellStart"/>
      <w:r w:rsidRPr="00855E5F">
        <w:rPr>
          <w:b/>
          <w:sz w:val="16"/>
          <w:szCs w:val="14"/>
          <w:lang w:val="en-US"/>
        </w:rPr>
        <w:t>gyártója</w:t>
      </w:r>
      <w:proofErr w:type="spellEnd"/>
      <w:r w:rsidRPr="00855E5F">
        <w:rPr>
          <w:b/>
          <w:sz w:val="16"/>
          <w:szCs w:val="14"/>
          <w:lang w:val="en-US"/>
        </w:rPr>
        <w:t xml:space="preserve"> </w:t>
      </w:r>
      <w:proofErr w:type="spellStart"/>
      <w:r w:rsidRPr="00855E5F">
        <w:rPr>
          <w:b/>
          <w:sz w:val="16"/>
          <w:szCs w:val="14"/>
          <w:lang w:val="en-US"/>
        </w:rPr>
        <w:t>az</w:t>
      </w:r>
      <w:proofErr w:type="spellEnd"/>
      <w:r w:rsidRPr="00855E5F">
        <w:rPr>
          <w:b/>
          <w:sz w:val="16"/>
          <w:szCs w:val="14"/>
          <w:lang w:val="en-US"/>
        </w:rPr>
        <w:t xml:space="preserve"> EU-</w:t>
      </w:r>
      <w:proofErr w:type="spellStart"/>
      <w:r w:rsidRPr="00855E5F">
        <w:rPr>
          <w:b/>
          <w:sz w:val="16"/>
          <w:szCs w:val="14"/>
          <w:lang w:val="en-US"/>
        </w:rPr>
        <w:t>ba</w:t>
      </w:r>
      <w:proofErr w:type="spellEnd"/>
      <w:r w:rsidRPr="00855E5F">
        <w:rPr>
          <w:b/>
          <w:sz w:val="16"/>
          <w:szCs w:val="14"/>
          <w:lang w:val="en-US"/>
        </w:rPr>
        <w:t xml:space="preserve">: </w:t>
      </w:r>
      <w:r w:rsidR="00C93FDF" w:rsidRPr="00C93FDF">
        <w:rPr>
          <w:sz w:val="16"/>
          <w:szCs w:val="14"/>
          <w:lang w:val="en-US"/>
        </w:rPr>
        <w:t xml:space="preserve">INTELEK.CZ </w:t>
      </w:r>
      <w:proofErr w:type="spellStart"/>
      <w:r w:rsidR="00C93FDF" w:rsidRPr="00C93FDF">
        <w:rPr>
          <w:sz w:val="16"/>
          <w:szCs w:val="14"/>
          <w:lang w:val="en-US"/>
        </w:rPr>
        <w:t>s.r.o</w:t>
      </w:r>
      <w:proofErr w:type="spellEnd"/>
      <w:r w:rsidRPr="00855E5F">
        <w:rPr>
          <w:sz w:val="16"/>
          <w:szCs w:val="14"/>
          <w:lang w:val="en-US"/>
        </w:rPr>
        <w:t xml:space="preserve">., </w:t>
      </w:r>
      <w:proofErr w:type="spellStart"/>
      <w:r w:rsidRPr="00855E5F">
        <w:rPr>
          <w:sz w:val="16"/>
          <w:szCs w:val="14"/>
          <w:lang w:val="en-US"/>
        </w:rPr>
        <w:t>Ericha</w:t>
      </w:r>
      <w:proofErr w:type="spellEnd"/>
      <w:r w:rsidRPr="00855E5F">
        <w:rPr>
          <w:sz w:val="16"/>
          <w:szCs w:val="14"/>
          <w:lang w:val="en-US"/>
        </w:rPr>
        <w:t xml:space="preserve"> </w:t>
      </w:r>
      <w:proofErr w:type="spellStart"/>
      <w:r w:rsidRPr="00855E5F">
        <w:rPr>
          <w:sz w:val="16"/>
          <w:szCs w:val="14"/>
          <w:lang w:val="en-US"/>
        </w:rPr>
        <w:t>Roučky</w:t>
      </w:r>
      <w:proofErr w:type="spellEnd"/>
      <w:r w:rsidRPr="00855E5F">
        <w:rPr>
          <w:sz w:val="16"/>
          <w:szCs w:val="14"/>
          <w:lang w:val="en-US"/>
        </w:rPr>
        <w:t xml:space="preserve"> 1291/4, 627 00 Brno - </w:t>
      </w:r>
      <w:proofErr w:type="spellStart"/>
      <w:proofErr w:type="gramStart"/>
      <w:r w:rsidRPr="00855E5F">
        <w:rPr>
          <w:sz w:val="16"/>
          <w:szCs w:val="14"/>
          <w:lang w:val="en-US"/>
        </w:rPr>
        <w:t>Černovice</w:t>
      </w:r>
      <w:proofErr w:type="spellEnd"/>
      <w:r w:rsidRPr="00855E5F">
        <w:rPr>
          <w:sz w:val="16"/>
          <w:szCs w:val="14"/>
          <w:lang w:val="en-US"/>
        </w:rPr>
        <w:t xml:space="preserve"> ,</w:t>
      </w:r>
      <w:proofErr w:type="gramEnd"/>
      <w:r w:rsidRPr="00855E5F">
        <w:rPr>
          <w:sz w:val="16"/>
          <w:szCs w:val="14"/>
          <w:lang w:val="en-US"/>
        </w:rPr>
        <w:t xml:space="preserve"> CZ, http://www.iget.eu, TÁMOGATÁS: http://www.iget.eu/helpdesk, Copyright © </w:t>
      </w:r>
      <w:r w:rsidR="004F0593">
        <w:rPr>
          <w:sz w:val="16"/>
          <w:szCs w:val="14"/>
          <w:lang w:val="en-US"/>
        </w:rPr>
        <w:t>2022</w:t>
      </w:r>
      <w:r w:rsidRPr="00855E5F">
        <w:rPr>
          <w:sz w:val="16"/>
          <w:szCs w:val="14"/>
          <w:lang w:val="en-US"/>
        </w:rPr>
        <w:t xml:space="preserve"> </w:t>
      </w:r>
      <w:r w:rsidR="00C93FDF" w:rsidRPr="00C93FDF">
        <w:rPr>
          <w:sz w:val="16"/>
          <w:szCs w:val="14"/>
          <w:lang w:val="en-US"/>
        </w:rPr>
        <w:t xml:space="preserve">INTELEK.CZ </w:t>
      </w:r>
      <w:proofErr w:type="spellStart"/>
      <w:r w:rsidR="00C93FDF" w:rsidRPr="00C93FDF">
        <w:rPr>
          <w:sz w:val="16"/>
          <w:szCs w:val="14"/>
          <w:lang w:val="en-US"/>
        </w:rPr>
        <w:t>s.r.o</w:t>
      </w:r>
      <w:proofErr w:type="spellEnd"/>
      <w:r w:rsidR="004F0593">
        <w:rPr>
          <w:sz w:val="16"/>
          <w:szCs w:val="14"/>
          <w:lang w:val="en-US"/>
        </w:rPr>
        <w:t xml:space="preserve">. </w:t>
      </w:r>
      <w:r w:rsidRPr="00855E5F">
        <w:rPr>
          <w:sz w:val="16"/>
          <w:szCs w:val="14"/>
          <w:lang w:val="en-US"/>
        </w:rPr>
        <w:t xml:space="preserve">Minden jog </w:t>
      </w:r>
      <w:proofErr w:type="spellStart"/>
      <w:r w:rsidRPr="00855E5F">
        <w:rPr>
          <w:sz w:val="16"/>
          <w:szCs w:val="14"/>
          <w:lang w:val="en-US"/>
        </w:rPr>
        <w:t>fenntartva</w:t>
      </w:r>
      <w:proofErr w:type="spellEnd"/>
      <w:r w:rsidRPr="00855E5F">
        <w:rPr>
          <w:sz w:val="16"/>
          <w:szCs w:val="14"/>
          <w:lang w:val="en-US"/>
        </w:rPr>
        <w:t>.</w:t>
      </w:r>
    </w:p>
    <w:p w:rsidR="004C6A62" w:rsidRPr="006712FD" w:rsidRDefault="004C6A62" w:rsidP="004C6A62">
      <w:pPr>
        <w:rPr>
          <w:rFonts w:ascii="Arial" w:hAnsi="Arial" w:cs="Arial"/>
          <w:sz w:val="20"/>
          <w:szCs w:val="16"/>
        </w:rPr>
      </w:pPr>
    </w:p>
    <w:sectPr w:rsidR="004C6A62" w:rsidRPr="006712FD" w:rsidSect="0082086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BB8"/>
    <w:multiLevelType w:val="hybridMultilevel"/>
    <w:tmpl w:val="7CB24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6E7EF6"/>
    <w:multiLevelType w:val="hybridMultilevel"/>
    <w:tmpl w:val="CE1C87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344313"/>
    <w:multiLevelType w:val="hybridMultilevel"/>
    <w:tmpl w:val="2E68D0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280272"/>
    <w:multiLevelType w:val="hybridMultilevel"/>
    <w:tmpl w:val="91143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72"/>
    <w:rsid w:val="00030AF1"/>
    <w:rsid w:val="000D3E28"/>
    <w:rsid w:val="00146A13"/>
    <w:rsid w:val="001B3ACA"/>
    <w:rsid w:val="001F44FA"/>
    <w:rsid w:val="0020424B"/>
    <w:rsid w:val="00222FAD"/>
    <w:rsid w:val="0029448C"/>
    <w:rsid w:val="00364DFF"/>
    <w:rsid w:val="00370E2B"/>
    <w:rsid w:val="00375657"/>
    <w:rsid w:val="00435DF5"/>
    <w:rsid w:val="004637B9"/>
    <w:rsid w:val="004C6A62"/>
    <w:rsid w:val="004D4943"/>
    <w:rsid w:val="004F0593"/>
    <w:rsid w:val="004F783C"/>
    <w:rsid w:val="00512A4C"/>
    <w:rsid w:val="00514672"/>
    <w:rsid w:val="00520BB4"/>
    <w:rsid w:val="005621C5"/>
    <w:rsid w:val="005D5814"/>
    <w:rsid w:val="006712FD"/>
    <w:rsid w:val="006B1CF6"/>
    <w:rsid w:val="006C3EA1"/>
    <w:rsid w:val="00701DAF"/>
    <w:rsid w:val="00743675"/>
    <w:rsid w:val="007E4B8A"/>
    <w:rsid w:val="0082086A"/>
    <w:rsid w:val="00821553"/>
    <w:rsid w:val="00921CE2"/>
    <w:rsid w:val="0094472B"/>
    <w:rsid w:val="00A06BD1"/>
    <w:rsid w:val="00A67E66"/>
    <w:rsid w:val="00A82704"/>
    <w:rsid w:val="00A917BC"/>
    <w:rsid w:val="00AA3037"/>
    <w:rsid w:val="00AC63BF"/>
    <w:rsid w:val="00AF72C7"/>
    <w:rsid w:val="00B40919"/>
    <w:rsid w:val="00BF28B2"/>
    <w:rsid w:val="00C93FDF"/>
    <w:rsid w:val="00CA096A"/>
    <w:rsid w:val="00CA4D24"/>
    <w:rsid w:val="00CE5A0D"/>
    <w:rsid w:val="00D609A3"/>
    <w:rsid w:val="00D938A2"/>
    <w:rsid w:val="00E8088C"/>
    <w:rsid w:val="00EB7D8F"/>
    <w:rsid w:val="00EE236E"/>
    <w:rsid w:val="00EF1965"/>
    <w:rsid w:val="00F60761"/>
    <w:rsid w:val="00FA5563"/>
    <w:rsid w:val="00FF4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165">
      <w:bodyDiv w:val="1"/>
      <w:marLeft w:val="0"/>
      <w:marRight w:val="0"/>
      <w:marTop w:val="0"/>
      <w:marBottom w:val="0"/>
      <w:divBdr>
        <w:top w:val="none" w:sz="0" w:space="0" w:color="auto"/>
        <w:left w:val="none" w:sz="0" w:space="0" w:color="auto"/>
        <w:bottom w:val="none" w:sz="0" w:space="0" w:color="auto"/>
        <w:right w:val="none" w:sz="0" w:space="0" w:color="auto"/>
      </w:divBdr>
    </w:div>
    <w:div w:id="630671562">
      <w:bodyDiv w:val="1"/>
      <w:marLeft w:val="0"/>
      <w:marRight w:val="0"/>
      <w:marTop w:val="0"/>
      <w:marBottom w:val="0"/>
      <w:divBdr>
        <w:top w:val="none" w:sz="0" w:space="0" w:color="auto"/>
        <w:left w:val="none" w:sz="0" w:space="0" w:color="auto"/>
        <w:bottom w:val="none" w:sz="0" w:space="0" w:color="auto"/>
        <w:right w:val="none" w:sz="0" w:space="0" w:color="auto"/>
      </w:divBdr>
    </w:div>
    <w:div w:id="681781771">
      <w:bodyDiv w:val="1"/>
      <w:marLeft w:val="0"/>
      <w:marRight w:val="0"/>
      <w:marTop w:val="0"/>
      <w:marBottom w:val="0"/>
      <w:divBdr>
        <w:top w:val="none" w:sz="0" w:space="0" w:color="auto"/>
        <w:left w:val="none" w:sz="0" w:space="0" w:color="auto"/>
        <w:bottom w:val="none" w:sz="0" w:space="0" w:color="auto"/>
        <w:right w:val="none" w:sz="0" w:space="0" w:color="auto"/>
      </w:divBdr>
    </w:div>
    <w:div w:id="7935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get.eu" TargetMode="External"/><Relationship Id="rId17" Type="http://schemas.openxmlformats.org/officeDocument/2006/relationships/hyperlink" Target="http://www.iget.eu" TargetMode="External"/><Relationship Id="rId2" Type="http://schemas.openxmlformats.org/officeDocument/2006/relationships/styles" Target="styles.xml"/><Relationship Id="rId16" Type="http://schemas.openxmlformats.org/officeDocument/2006/relationships/hyperlink" Target="http://www.iget.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get.eu"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3352</Words>
  <Characters>19780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Martin</dc:creator>
  <cp:lastModifiedBy>Dvořák Martin</cp:lastModifiedBy>
  <cp:revision>10</cp:revision>
  <dcterms:created xsi:type="dcterms:W3CDTF">2022-03-24T13:33:00Z</dcterms:created>
  <dcterms:modified xsi:type="dcterms:W3CDTF">2022-06-02T06:35:00Z</dcterms:modified>
</cp:coreProperties>
</file>